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E5" w:rsidRDefault="00350029">
      <w:pPr>
        <w:ind w:left="-142"/>
        <w:jc w:val="center"/>
      </w:pPr>
      <w:r>
        <w:t>Государственное бюджетное общеобразовательное учреждение</w:t>
      </w:r>
      <w:r>
        <w:br/>
        <w:t>«</w:t>
      </w:r>
      <w:proofErr w:type="spellStart"/>
      <w:r>
        <w:t>Черемшанская</w:t>
      </w:r>
      <w:proofErr w:type="spellEnd"/>
      <w:r>
        <w:t xml:space="preserve"> кадетская школа-интернат имени Героя Советского Союза </w:t>
      </w:r>
      <w:proofErr w:type="spellStart"/>
      <w:r>
        <w:t>И.Н.Конева</w:t>
      </w:r>
      <w:proofErr w:type="spellEnd"/>
      <w:r>
        <w:t>»</w:t>
      </w:r>
      <w:r>
        <w:br/>
      </w:r>
    </w:p>
    <w:p w:rsidR="00080CE5" w:rsidRDefault="00080CE5">
      <w:pPr>
        <w:ind w:left="-142"/>
        <w:jc w:val="center"/>
      </w:pPr>
    </w:p>
    <w:p w:rsidR="00080CE5" w:rsidRDefault="00350029">
      <w:pPr>
        <w:ind w:left="-142"/>
        <w:jc w:val="center"/>
        <w:rPr>
          <w:b/>
        </w:rPr>
      </w:pPr>
      <w:r>
        <w:br/>
      </w:r>
    </w:p>
    <w:p w:rsidR="00080CE5" w:rsidRDefault="00350029">
      <w:pPr>
        <w:ind w:left="-142"/>
        <w:rPr>
          <w:b/>
          <w:sz w:val="40"/>
        </w:rPr>
      </w:pPr>
      <w:r>
        <w:rPr>
          <w:b/>
        </w:rPr>
        <w:t>«Рассмотрено»                                                                                 «Согласовано»                                                             «Утверждено»</w:t>
      </w:r>
      <w:r>
        <w:rPr>
          <w:b/>
        </w:rPr>
        <w:br/>
      </w:r>
      <w:r>
        <w:t xml:space="preserve">Руководитель  ШМО                                                                        Заместитель  директора по УР                                    Директор  ГБОУ            </w:t>
      </w:r>
      <w:proofErr w:type="spellStart"/>
      <w:r>
        <w:t>ГБОУ</w:t>
      </w:r>
      <w:proofErr w:type="spellEnd"/>
      <w:r>
        <w:t xml:space="preserve"> «</w:t>
      </w:r>
      <w:proofErr w:type="spellStart"/>
      <w:r>
        <w:t>Черемшанская</w:t>
      </w:r>
      <w:proofErr w:type="spellEnd"/>
      <w:r>
        <w:t xml:space="preserve">   кадетская школа-интернат                      ГБОУ  «</w:t>
      </w:r>
      <w:proofErr w:type="spellStart"/>
      <w:r>
        <w:t>Черемшанская</w:t>
      </w:r>
      <w:proofErr w:type="spellEnd"/>
      <w:r>
        <w:t xml:space="preserve"> кадетская                               «</w:t>
      </w:r>
      <w:proofErr w:type="spellStart"/>
      <w:r>
        <w:t>Черемшанская</w:t>
      </w:r>
      <w:proofErr w:type="spellEnd"/>
      <w:r>
        <w:t xml:space="preserve"> кадетская              _________/Кириллова Н.П./       </w:t>
      </w:r>
      <w:r>
        <w:tab/>
      </w:r>
      <w:r>
        <w:tab/>
      </w:r>
      <w:r>
        <w:tab/>
        <w:t xml:space="preserve">             </w:t>
      </w:r>
      <w:r>
        <w:tab/>
        <w:t xml:space="preserve">школа-интернат»                                         </w:t>
      </w:r>
      <w:r>
        <w:tab/>
        <w:t xml:space="preserve">                  школа-интернат»                                         </w:t>
      </w:r>
      <w:r>
        <w:br/>
        <w:t>Протокол №   от 2</w:t>
      </w:r>
      <w:r w:rsidRPr="00350029">
        <w:t>5</w:t>
      </w:r>
      <w:r>
        <w:t>.08. 202</w:t>
      </w:r>
      <w:r w:rsidRPr="007F0305">
        <w:t>2</w:t>
      </w:r>
      <w:r>
        <w:t xml:space="preserve">                      </w:t>
      </w:r>
      <w:r>
        <w:tab/>
      </w:r>
      <w:r>
        <w:tab/>
        <w:t xml:space="preserve">                         ________/Фомина Н.П./                                          _______/</w:t>
      </w:r>
      <w:proofErr w:type="spellStart"/>
      <w:r>
        <w:t>СулеймановР.Г</w:t>
      </w:r>
      <w:proofErr w:type="spellEnd"/>
      <w:r>
        <w:t>./</w:t>
      </w:r>
      <w:r>
        <w:br/>
        <w:t xml:space="preserve">                                                                   </w:t>
      </w:r>
      <w:r>
        <w:tab/>
        <w:t xml:space="preserve">                                    от 2</w:t>
      </w:r>
      <w:r w:rsidRPr="007F0305">
        <w:t>6</w:t>
      </w:r>
      <w:r>
        <w:t>.08. 202</w:t>
      </w:r>
      <w:r w:rsidRPr="007F0305">
        <w:t>2</w:t>
      </w:r>
      <w:r>
        <w:t xml:space="preserve"> </w:t>
      </w:r>
      <w:r>
        <w:tab/>
        <w:t xml:space="preserve">          </w:t>
      </w:r>
      <w:r>
        <w:tab/>
      </w:r>
      <w:r>
        <w:tab/>
        <w:t xml:space="preserve">                        Приказ № </w:t>
      </w:r>
      <w:r w:rsidRPr="007F0305">
        <w:t>96</w:t>
      </w:r>
      <w:r>
        <w:t xml:space="preserve"> от 31.08.202</w:t>
      </w:r>
      <w:r w:rsidRPr="007F0305">
        <w:t>2</w:t>
      </w:r>
      <w:r>
        <w:t xml:space="preserve">                                                                                   </w:t>
      </w:r>
      <w:r>
        <w:br/>
        <w:t xml:space="preserve">                                                                                                           </w:t>
      </w:r>
      <w:r>
        <w:br/>
      </w:r>
    </w:p>
    <w:p w:rsidR="00080CE5" w:rsidRDefault="00350029">
      <w:pPr>
        <w:ind w:left="-142"/>
        <w:jc w:val="center"/>
        <w:rPr>
          <w:sz w:val="40"/>
        </w:rPr>
      </w:pPr>
      <w:r>
        <w:rPr>
          <w:b/>
          <w:sz w:val="40"/>
        </w:rPr>
        <w:t>РАБОЧАЯ ПРОГРАММА</w:t>
      </w:r>
      <w:r>
        <w:rPr>
          <w:b/>
          <w:sz w:val="40"/>
        </w:rPr>
        <w:br/>
        <w:t>по информатике</w:t>
      </w:r>
      <w:r>
        <w:rPr>
          <w:b/>
          <w:sz w:val="40"/>
        </w:rPr>
        <w:br/>
        <w:t>в   7 классе</w:t>
      </w:r>
      <w:r>
        <w:rPr>
          <w:b/>
          <w:sz w:val="40"/>
        </w:rPr>
        <w:br/>
        <w:t xml:space="preserve">Учителя информатики </w:t>
      </w:r>
      <w:r>
        <w:rPr>
          <w:b/>
          <w:sz w:val="40"/>
        </w:rPr>
        <w:br/>
        <w:t>первой квалификационной категории</w:t>
      </w:r>
      <w:r>
        <w:rPr>
          <w:b/>
          <w:sz w:val="40"/>
        </w:rPr>
        <w:br/>
      </w:r>
      <w:proofErr w:type="spellStart"/>
      <w:r>
        <w:rPr>
          <w:b/>
          <w:sz w:val="40"/>
        </w:rPr>
        <w:t>Асадуллиной</w:t>
      </w:r>
      <w:proofErr w:type="spellEnd"/>
      <w:r>
        <w:rPr>
          <w:b/>
          <w:sz w:val="40"/>
        </w:rPr>
        <w:t xml:space="preserve"> </w:t>
      </w:r>
      <w:proofErr w:type="spellStart"/>
      <w:r>
        <w:rPr>
          <w:b/>
          <w:sz w:val="40"/>
        </w:rPr>
        <w:t>Фариды</w:t>
      </w:r>
      <w:proofErr w:type="spellEnd"/>
      <w:r>
        <w:rPr>
          <w:b/>
          <w:sz w:val="40"/>
        </w:rPr>
        <w:t xml:space="preserve"> </w:t>
      </w:r>
      <w:proofErr w:type="spellStart"/>
      <w:r>
        <w:rPr>
          <w:b/>
          <w:sz w:val="40"/>
        </w:rPr>
        <w:t>Анисовны</w:t>
      </w:r>
      <w:proofErr w:type="spellEnd"/>
      <w:r>
        <w:rPr>
          <w:b/>
          <w:sz w:val="40"/>
        </w:rPr>
        <w:t xml:space="preserve"> </w:t>
      </w:r>
    </w:p>
    <w:p w:rsidR="00080CE5" w:rsidRDefault="00080CE5">
      <w:pPr>
        <w:ind w:left="-142"/>
        <w:jc w:val="center"/>
        <w:rPr>
          <w:sz w:val="40"/>
        </w:rPr>
      </w:pPr>
    </w:p>
    <w:p w:rsidR="00080CE5" w:rsidRDefault="00350029">
      <w:pPr>
        <w:jc w:val="right"/>
      </w:pPr>
      <w:r>
        <w:t>Рассмотрено на заседании</w:t>
      </w:r>
      <w:r>
        <w:br/>
        <w:t>педагогического совета</w:t>
      </w:r>
      <w:r>
        <w:br/>
        <w:t>Протокол №  1   от</w:t>
      </w:r>
      <w:r>
        <w:br/>
      </w:r>
      <w:r w:rsidR="007F0305" w:rsidRPr="007F0305">
        <w:t>29</w:t>
      </w:r>
      <w:r>
        <w:t xml:space="preserve">   августа 202</w:t>
      </w:r>
      <w:r w:rsidR="007F0305" w:rsidRPr="007F0305">
        <w:t>2</w:t>
      </w:r>
      <w:r>
        <w:t>г.</w:t>
      </w:r>
    </w:p>
    <w:p w:rsidR="00080CE5" w:rsidRDefault="00080CE5">
      <w:pPr>
        <w:jc w:val="right"/>
      </w:pPr>
    </w:p>
    <w:p w:rsidR="00080CE5" w:rsidRDefault="00080CE5">
      <w:pPr>
        <w:jc w:val="right"/>
      </w:pPr>
    </w:p>
    <w:p w:rsidR="00080CE5" w:rsidRDefault="00350029">
      <w:pPr>
        <w:jc w:val="center"/>
        <w:rPr>
          <w:rStyle w:val="af8"/>
          <w:u w:val="single"/>
        </w:rPr>
      </w:pPr>
      <w:r>
        <w:rPr>
          <w:b/>
        </w:rPr>
        <w:t>202</w:t>
      </w:r>
      <w:r w:rsidR="007F0305">
        <w:rPr>
          <w:b/>
          <w:lang w:val="en-US"/>
        </w:rPr>
        <w:t>2</w:t>
      </w:r>
      <w:r>
        <w:rPr>
          <w:b/>
        </w:rPr>
        <w:t>-202</w:t>
      </w:r>
      <w:r w:rsidR="007F0305">
        <w:rPr>
          <w:b/>
          <w:lang w:val="en-US"/>
        </w:rPr>
        <w:t>3</w:t>
      </w:r>
      <w:r>
        <w:rPr>
          <w:b/>
        </w:rPr>
        <w:t xml:space="preserve"> учебный год</w:t>
      </w:r>
    </w:p>
    <w:p w:rsidR="00080CE5" w:rsidRDefault="00350029">
      <w:pPr>
        <w:pStyle w:val="aff1"/>
        <w:ind w:left="360"/>
        <w:jc w:val="center"/>
      </w:pPr>
      <w:r>
        <w:rPr>
          <w:rStyle w:val="af8"/>
          <w:u w:val="single"/>
        </w:rPr>
        <w:lastRenderedPageBreak/>
        <w:t>Пояснительная записка</w:t>
      </w:r>
    </w:p>
    <w:p w:rsidR="00080CE5" w:rsidRDefault="00350029">
      <w:pPr>
        <w:jc w:val="both"/>
      </w:pPr>
      <w:r>
        <w:t>Рабочая программа предмета «Информатика и ИКТ»  для 7 класса основного общего образования разработана на основе  нормативных документов:</w:t>
      </w:r>
    </w:p>
    <w:p w:rsidR="00080CE5" w:rsidRDefault="00080CE5">
      <w:pPr>
        <w:ind w:left="360"/>
        <w:jc w:val="both"/>
      </w:pPr>
    </w:p>
    <w:p w:rsidR="00080CE5" w:rsidRDefault="00350029">
      <w:pPr>
        <w:spacing w:after="200"/>
        <w:ind w:left="360"/>
        <w:jc w:val="both"/>
      </w:pPr>
      <w:r>
        <w:t xml:space="preserve">- </w:t>
      </w:r>
      <w:proofErr w:type="gramStart"/>
      <w:r>
        <w:t>составлена</w:t>
      </w:r>
      <w:proofErr w:type="gramEnd"/>
      <w:r>
        <w:t xml:space="preserve">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</w:t>
      </w:r>
      <w:proofErr w:type="spellStart"/>
      <w:r>
        <w:t>метапредметным</w:t>
      </w:r>
      <w:proofErr w:type="spellEnd"/>
      <w:r>
        <w:t>, предметным); основными подходами к развитию и формированию универсальных учебных действий (УУД) для основного общего образования</w:t>
      </w:r>
    </w:p>
    <w:p w:rsidR="00080CE5" w:rsidRDefault="00350029">
      <w:pPr>
        <w:spacing w:after="200"/>
        <w:ind w:left="360"/>
        <w:jc w:val="both"/>
      </w:pPr>
      <w:r>
        <w:t xml:space="preserve">- Примерной программы среднего (полного) общего образования по </w:t>
      </w:r>
      <w:r>
        <w:rPr>
          <w:b/>
        </w:rPr>
        <w:t xml:space="preserve"> </w:t>
      </w:r>
      <w:r>
        <w:t>информатик</w:t>
      </w:r>
      <w:proofErr w:type="gramStart"/>
      <w:r>
        <w:t>е(</w:t>
      </w:r>
      <w:proofErr w:type="gramEnd"/>
      <w:r>
        <w:t>базовый уровень) (Письмо МО и Н РФ от 7 июля 2005 г. № 03-1263 «О примерных программах по учебным предметам федерального базисного учебного плана»);</w:t>
      </w:r>
    </w:p>
    <w:p w:rsidR="00080CE5" w:rsidRDefault="00080CE5">
      <w:pPr>
        <w:spacing w:after="200"/>
        <w:ind w:left="360"/>
        <w:jc w:val="both"/>
      </w:pPr>
    </w:p>
    <w:p w:rsidR="00080CE5" w:rsidRDefault="00350029">
      <w:pPr>
        <w:spacing w:after="200" w:line="276" w:lineRule="auto"/>
        <w:ind w:left="360"/>
        <w:jc w:val="both"/>
      </w:pPr>
      <w:r>
        <w:t>- Учебного плана Государственного бюджетного общеобразовательного учреждения «</w:t>
      </w:r>
      <w:proofErr w:type="spellStart"/>
      <w:r>
        <w:t>Черемшанская</w:t>
      </w:r>
      <w:proofErr w:type="spellEnd"/>
      <w:r>
        <w:t xml:space="preserve"> кадетская школа-интернат » на 202</w:t>
      </w:r>
      <w:r w:rsidR="007F0305" w:rsidRPr="007F0305">
        <w:t>2</w:t>
      </w:r>
      <w:r>
        <w:t xml:space="preserve"> - 202</w:t>
      </w:r>
      <w:r w:rsidR="007F0305" w:rsidRPr="007F0305">
        <w:t>3</w:t>
      </w:r>
      <w:r>
        <w:t xml:space="preserve"> учебный год.</w:t>
      </w:r>
    </w:p>
    <w:p w:rsidR="00080CE5" w:rsidRDefault="00350029">
      <w:pPr>
        <w:ind w:left="360"/>
        <w:jc w:val="both"/>
      </w:pPr>
      <w:r>
        <w:t>- Федерального перечня учебников, рекомендованных для использования в образовательном процессе в 202</w:t>
      </w:r>
      <w:r w:rsidR="007F0305" w:rsidRPr="007F0305">
        <w:t>2</w:t>
      </w:r>
      <w:r>
        <w:t xml:space="preserve"> – 202</w:t>
      </w:r>
      <w:r w:rsidR="007F0305" w:rsidRPr="007F0305">
        <w:t>3</w:t>
      </w:r>
      <w:r>
        <w:t xml:space="preserve"> учебном году;</w:t>
      </w:r>
    </w:p>
    <w:p w:rsidR="00080CE5" w:rsidRDefault="00350029">
      <w:pPr>
        <w:numPr>
          <w:ilvl w:val="0"/>
          <w:numId w:val="1"/>
        </w:numPr>
        <w:spacing w:after="200"/>
        <w:ind w:left="360" w:firstLine="0"/>
        <w:jc w:val="both"/>
      </w:pPr>
      <w:r>
        <w:t>Положения о рабочей программе, введенной в действие приказом ГБОУ «</w:t>
      </w:r>
      <w:proofErr w:type="spellStart"/>
      <w:r>
        <w:t>Черемшанская</w:t>
      </w:r>
      <w:proofErr w:type="spellEnd"/>
      <w:r>
        <w:t xml:space="preserve"> кадетская школа-интернат »  № 9 от 24.01.2015 г</w:t>
      </w:r>
    </w:p>
    <w:p w:rsidR="00080CE5" w:rsidRDefault="00350029">
      <w:pPr>
        <w:spacing w:after="200"/>
        <w:ind w:left="360"/>
        <w:jc w:val="both"/>
      </w:pPr>
      <w:r>
        <w:t xml:space="preserve">- На основе авторской программы </w:t>
      </w:r>
      <w:proofErr w:type="spellStart"/>
      <w:r>
        <w:t>Босовой</w:t>
      </w:r>
      <w:proofErr w:type="spellEnd"/>
      <w:r>
        <w:t xml:space="preserve"> Л.Л. «Программа по учебному предмету «Информатика» для 7–9 классов</w:t>
      </w:r>
      <w:proofErr w:type="gramStart"/>
      <w:r>
        <w:t xml:space="preserve">»,. </w:t>
      </w:r>
      <w:proofErr w:type="gramEnd"/>
    </w:p>
    <w:p w:rsidR="00080CE5" w:rsidRDefault="00350029">
      <w:pPr>
        <w:spacing w:after="200"/>
        <w:jc w:val="both"/>
      </w:pPr>
      <w:r>
        <w:t xml:space="preserve">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</w:t>
      </w:r>
      <w:proofErr w:type="spellStart"/>
      <w:r>
        <w:t>межпредметные</w:t>
      </w:r>
      <w:proofErr w:type="spellEnd"/>
      <w:r>
        <w:t xml:space="preserve"> связи.</w:t>
      </w:r>
    </w:p>
    <w:p w:rsidR="00080CE5" w:rsidRDefault="00350029">
      <w:pPr>
        <w:tabs>
          <w:tab w:val="left" w:pos="360"/>
        </w:tabs>
        <w:ind w:firstLine="680"/>
      </w:pPr>
      <w:r>
        <w:t xml:space="preserve"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</w:t>
      </w:r>
      <w:proofErr w:type="gramStart"/>
      <w:r>
        <w:t xml:space="preserve">Программа является ключевым компонентом учебно-методического комплекта по информатике для основной школы (авторы Л.Л. </w:t>
      </w:r>
      <w:proofErr w:type="spellStart"/>
      <w:r>
        <w:t>Босова</w:t>
      </w:r>
      <w:proofErr w:type="spellEnd"/>
      <w:r>
        <w:t xml:space="preserve">, А.Ю. </w:t>
      </w:r>
      <w:proofErr w:type="spellStart"/>
      <w:r>
        <w:t>Босова</w:t>
      </w:r>
      <w:proofErr w:type="spellEnd"/>
      <w:r>
        <w:t>;  издательство «БИНОМ.</w:t>
      </w:r>
      <w:proofErr w:type="gramEnd"/>
      <w:r>
        <w:t xml:space="preserve"> </w:t>
      </w:r>
      <w:proofErr w:type="gramStart"/>
      <w:r>
        <w:t>Лаборатория знаний»)</w:t>
      </w:r>
      <w:proofErr w:type="gramEnd"/>
    </w:p>
    <w:p w:rsidR="00080CE5" w:rsidRDefault="00350029">
      <w:pPr>
        <w:tabs>
          <w:tab w:val="left" w:pos="360"/>
        </w:tabs>
        <w:ind w:firstLine="680"/>
      </w:pPr>
      <w:r>
        <w:t>В состав учебно-программного и методического комплекса входят:</w:t>
      </w:r>
    </w:p>
    <w:p w:rsidR="00080CE5" w:rsidRDefault="00350029">
      <w:pPr>
        <w:pStyle w:val="210"/>
        <w:numPr>
          <w:ilvl w:val="0"/>
          <w:numId w:val="2"/>
        </w:numPr>
        <w:rPr>
          <w:color w:val="333333"/>
          <w:highlight w:val="white"/>
        </w:rPr>
      </w:pPr>
      <w:r>
        <w:rPr>
          <w:i w:val="0"/>
          <w:sz w:val="24"/>
        </w:rPr>
        <w:t xml:space="preserve">Учебник «Информатика» для 7 класса  </w:t>
      </w:r>
      <w:r>
        <w:rPr>
          <w:i w:val="0"/>
          <w:color w:val="333333"/>
          <w:sz w:val="24"/>
          <w:highlight w:val="white"/>
        </w:rPr>
        <w:t> </w:t>
      </w:r>
      <w:proofErr w:type="spellStart"/>
      <w:r>
        <w:rPr>
          <w:i w:val="0"/>
          <w:color w:val="333333"/>
          <w:sz w:val="24"/>
          <w:highlight w:val="white"/>
        </w:rPr>
        <w:t>Л.Л.Босова</w:t>
      </w:r>
      <w:proofErr w:type="spellEnd"/>
      <w:r>
        <w:rPr>
          <w:i w:val="0"/>
          <w:color w:val="333333"/>
          <w:sz w:val="24"/>
          <w:highlight w:val="white"/>
        </w:rPr>
        <w:t xml:space="preserve">, </w:t>
      </w:r>
      <w:proofErr w:type="spellStart"/>
      <w:r>
        <w:rPr>
          <w:i w:val="0"/>
          <w:color w:val="333333"/>
          <w:sz w:val="24"/>
          <w:highlight w:val="white"/>
        </w:rPr>
        <w:t>А.Ю.Босова</w:t>
      </w:r>
      <w:proofErr w:type="spellEnd"/>
      <w:r>
        <w:rPr>
          <w:i w:val="0"/>
          <w:color w:val="333333"/>
          <w:sz w:val="24"/>
          <w:highlight w:val="white"/>
        </w:rPr>
        <w:t>. Год издания: 2017</w:t>
      </w:r>
    </w:p>
    <w:p w:rsidR="00080CE5" w:rsidRDefault="00350029">
      <w:pPr>
        <w:numPr>
          <w:ilvl w:val="0"/>
          <w:numId w:val="2"/>
        </w:numPr>
        <w:rPr>
          <w:color w:val="333333"/>
          <w:highlight w:val="white"/>
        </w:rPr>
      </w:pPr>
      <w:r>
        <w:rPr>
          <w:color w:val="333333"/>
          <w:highlight w:val="white"/>
        </w:rPr>
        <w:lastRenderedPageBreak/>
        <w:t>Информатика  Программа для основной школы. 5-6 классы. 7-9 классы Авторы: </w:t>
      </w:r>
      <w:proofErr w:type="spellStart"/>
      <w:r>
        <w:rPr>
          <w:color w:val="333333"/>
          <w:highlight w:val="white"/>
        </w:rPr>
        <w:t>Л.Л.Босова</w:t>
      </w:r>
      <w:proofErr w:type="spellEnd"/>
      <w:r>
        <w:rPr>
          <w:color w:val="333333"/>
          <w:highlight w:val="white"/>
        </w:rPr>
        <w:t xml:space="preserve">, </w:t>
      </w:r>
      <w:proofErr w:type="spellStart"/>
      <w:r>
        <w:rPr>
          <w:color w:val="333333"/>
          <w:highlight w:val="white"/>
        </w:rPr>
        <w:t>А.Ю.Босова</w:t>
      </w:r>
      <w:proofErr w:type="spellEnd"/>
      <w:r>
        <w:rPr>
          <w:color w:val="333333"/>
          <w:highlight w:val="white"/>
        </w:rPr>
        <w:t>. Год издания: 2013</w:t>
      </w:r>
    </w:p>
    <w:p w:rsidR="00080CE5" w:rsidRDefault="00350029">
      <w:pPr>
        <w:numPr>
          <w:ilvl w:val="0"/>
          <w:numId w:val="2"/>
        </w:numPr>
        <w:spacing w:line="276" w:lineRule="atLeast"/>
        <w:rPr>
          <w:color w:val="333333"/>
          <w:highlight w:val="white"/>
        </w:rPr>
      </w:pPr>
      <w:r>
        <w:rPr>
          <w:color w:val="333333"/>
          <w:highlight w:val="white"/>
        </w:rPr>
        <w:t xml:space="preserve">Дополнительно используется Рабочая тетрадь для 8 класса Информатика и ИКТ Авторы: </w:t>
      </w:r>
      <w:proofErr w:type="spellStart"/>
      <w:r>
        <w:rPr>
          <w:color w:val="333333"/>
          <w:highlight w:val="white"/>
        </w:rPr>
        <w:t>Л.Л.Босова</w:t>
      </w:r>
      <w:proofErr w:type="spellEnd"/>
      <w:r>
        <w:rPr>
          <w:color w:val="333333"/>
          <w:highlight w:val="white"/>
        </w:rPr>
        <w:t xml:space="preserve">, </w:t>
      </w:r>
      <w:proofErr w:type="spellStart"/>
      <w:r>
        <w:rPr>
          <w:color w:val="333333"/>
          <w:highlight w:val="white"/>
        </w:rPr>
        <w:t>А.Ю.Босова</w:t>
      </w:r>
      <w:proofErr w:type="spellEnd"/>
    </w:p>
    <w:p w:rsidR="00080CE5" w:rsidRDefault="00350029">
      <w:pPr>
        <w:numPr>
          <w:ilvl w:val="0"/>
          <w:numId w:val="2"/>
        </w:numPr>
        <w:spacing w:line="276" w:lineRule="atLeast"/>
      </w:pPr>
      <w:r>
        <w:rPr>
          <w:color w:val="333333"/>
          <w:highlight w:val="white"/>
        </w:rPr>
        <w:t xml:space="preserve">Электронное приложение к учебнику 7 класса в авторской мастерской </w:t>
      </w:r>
      <w:proofErr w:type="spellStart"/>
      <w:r>
        <w:rPr>
          <w:color w:val="333333"/>
          <w:highlight w:val="white"/>
        </w:rPr>
        <w:t>Л.Л.Босовой</w:t>
      </w:r>
      <w:proofErr w:type="spellEnd"/>
      <w:r>
        <w:rPr>
          <w:color w:val="333333"/>
          <w:highlight w:val="white"/>
        </w:rPr>
        <w:t xml:space="preserve"> на сайте Бином: </w:t>
      </w:r>
      <w:hyperlink r:id="rId9" w:history="1">
        <w:r>
          <w:rPr>
            <w:rStyle w:val="af5"/>
            <w:color w:val="333333"/>
            <w:highlight w:val="white"/>
          </w:rPr>
          <w:t>http://metodist.lbz.ru/authors/informatika/3/</w:t>
        </w:r>
      </w:hyperlink>
    </w:p>
    <w:p w:rsidR="00080CE5" w:rsidRDefault="00350029">
      <w: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(school-collection.edu.ru) и из коллекции на сайте ФЦИОР (</w:t>
      </w:r>
      <w:hyperlink r:id="rId10" w:history="1">
        <w:r>
          <w:rPr>
            <w:rStyle w:val="af5"/>
          </w:rPr>
          <w:t>http://fcior.edu.ru</w:t>
        </w:r>
      </w:hyperlink>
      <w:r>
        <w:t>).</w:t>
      </w:r>
    </w:p>
    <w:p w:rsidR="00080CE5" w:rsidRDefault="00350029">
      <w:pPr>
        <w:jc w:val="both"/>
        <w:rPr>
          <w:b/>
          <w:i/>
        </w:rPr>
      </w:pPr>
      <w:r>
        <w:t xml:space="preserve">Изучение информатики </w:t>
      </w:r>
      <w:r>
        <w:rPr>
          <w:spacing w:val="-5"/>
        </w:rPr>
        <w:t>в  7–9 классах</w:t>
      </w:r>
      <w:r>
        <w:t xml:space="preserve"> вносит значительный вклад в достижение главных целей основного общего образования, способствуя</w:t>
      </w:r>
      <w:r>
        <w:rPr>
          <w:spacing w:val="-5"/>
        </w:rPr>
        <w:t>:</w:t>
      </w:r>
    </w:p>
    <w:p w:rsidR="00080CE5" w:rsidRDefault="00350029">
      <w:pPr>
        <w:numPr>
          <w:ilvl w:val="0"/>
          <w:numId w:val="3"/>
        </w:numPr>
        <w:jc w:val="both"/>
        <w:rPr>
          <w:b/>
          <w:i/>
        </w:rPr>
      </w:pPr>
      <w:r>
        <w:rPr>
          <w:b/>
          <w:i/>
        </w:rPr>
        <w:t>формированию целостного мировоззрения</w:t>
      </w:r>
      <w:r>
        <w:t>,  соответствующего современному</w:t>
      </w:r>
      <w:r>
        <w:rPr>
          <w:b/>
          <w:i/>
        </w:rPr>
        <w:t xml:space="preserve">  </w:t>
      </w:r>
      <w:r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080CE5" w:rsidRDefault="00350029">
      <w:pPr>
        <w:numPr>
          <w:ilvl w:val="0"/>
          <w:numId w:val="3"/>
        </w:numPr>
        <w:jc w:val="both"/>
        <w:rPr>
          <w:b/>
          <w:i/>
        </w:rPr>
      </w:pPr>
      <w:r>
        <w:rPr>
          <w:b/>
          <w:i/>
        </w:rPr>
        <w:t xml:space="preserve">совершенствованию </w:t>
      </w:r>
      <w:proofErr w:type="spellStart"/>
      <w:r>
        <w:rPr>
          <w:b/>
          <w:i/>
        </w:rPr>
        <w:t>общеучебных</w:t>
      </w:r>
      <w:proofErr w:type="spellEnd"/>
      <w:r>
        <w:rPr>
          <w:b/>
          <w:i/>
        </w:rPr>
        <w:t xml:space="preserve"> и общекультурных навыков работы с информацией</w:t>
      </w:r>
      <w:r>
        <w:t xml:space="preserve"> в процессе систематизации и </w:t>
      </w:r>
      <w:proofErr w:type="gramStart"/>
      <w:r>
        <w:t>обобщения</w:t>
      </w:r>
      <w:proofErr w:type="gramEnd"/>
      <w:r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080CE5" w:rsidRDefault="00350029">
      <w:pPr>
        <w:numPr>
          <w:ilvl w:val="0"/>
          <w:numId w:val="3"/>
        </w:numPr>
        <w:spacing w:before="120"/>
        <w:rPr>
          <w:b/>
          <w:i/>
        </w:rPr>
      </w:pPr>
      <w:r>
        <w:rPr>
          <w:b/>
          <w:i/>
        </w:rPr>
        <w:t>воспитанию ответственного и избирательного отношения к информации</w:t>
      </w:r>
      <w: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</w:p>
    <w:p w:rsidR="00080CE5" w:rsidRDefault="00350029">
      <w:pPr>
        <w:pStyle w:val="af1"/>
        <w:tabs>
          <w:tab w:val="left" w:pos="360"/>
        </w:tabs>
        <w:ind w:firstLine="567"/>
        <w:jc w:val="both"/>
        <w:rPr>
          <w:b/>
        </w:rPr>
      </w:pPr>
      <w:r>
        <w:rPr>
          <w:rFonts w:ascii="Times New Roman" w:hAnsi="Times New Roman"/>
          <w:b/>
          <w:i/>
          <w:sz w:val="24"/>
        </w:rPr>
        <w:t>Основная задача курса</w:t>
      </w:r>
      <w:r>
        <w:rPr>
          <w:rFonts w:ascii="Times New Roman" w:hAnsi="Times New Roman"/>
          <w:sz w:val="24"/>
        </w:rPr>
        <w:t xml:space="preserve"> — сформировать готовность учащихся к активной учебной деятельности в информационной образовательной среде школы, к использованию методов информатики в других школьных предметах, подготовить учащихся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к итоговой аттестации по предмету за курс основной школы и к продолжению образования в старшей школе.</w:t>
      </w:r>
    </w:p>
    <w:p w:rsidR="00080CE5" w:rsidRDefault="00350029">
      <w:pPr>
        <w:rPr>
          <w:b/>
        </w:rPr>
      </w:pPr>
      <w:r>
        <w:rPr>
          <w:b/>
        </w:rPr>
        <w:t>Формы организации обучения:</w:t>
      </w:r>
      <w:r>
        <w:t xml:space="preserve"> урок  с проведением индивидуальной, парной, групповой  деятельности.</w:t>
      </w:r>
    </w:p>
    <w:p w:rsidR="00080CE5" w:rsidRDefault="00080CE5">
      <w:pPr>
        <w:rPr>
          <w:b/>
        </w:rPr>
      </w:pPr>
    </w:p>
    <w:p w:rsidR="00080CE5" w:rsidRDefault="00350029">
      <w:r>
        <w:rPr>
          <w:b/>
        </w:rPr>
        <w:t xml:space="preserve">Методы обучения: </w:t>
      </w:r>
    </w:p>
    <w:p w:rsidR="00080CE5" w:rsidRDefault="00350029">
      <w:r>
        <w:t xml:space="preserve">По источнику знаний: </w:t>
      </w:r>
      <w:proofErr w:type="gramStart"/>
      <w:r>
        <w:t>словесные</w:t>
      </w:r>
      <w:proofErr w:type="gramEnd"/>
      <w:r>
        <w:t xml:space="preserve">, наглядные, практические; </w:t>
      </w:r>
    </w:p>
    <w:p w:rsidR="00080CE5" w:rsidRDefault="00350029">
      <w:r>
        <w:t xml:space="preserve">По уровню познавательной активности: </w:t>
      </w:r>
      <w:proofErr w:type="gramStart"/>
      <w:r>
        <w:t>проблемный</w:t>
      </w:r>
      <w:proofErr w:type="gramEnd"/>
      <w:r>
        <w:t>, частично-поисковый, объяснительно-иллюстративный;</w:t>
      </w:r>
    </w:p>
    <w:p w:rsidR="00080CE5" w:rsidRDefault="00350029">
      <w:pPr>
        <w:rPr>
          <w:b/>
        </w:rPr>
      </w:pPr>
      <w:r>
        <w:t xml:space="preserve">По принципу расчленения или соединения знаний: </w:t>
      </w:r>
      <w:proofErr w:type="gramStart"/>
      <w:r>
        <w:t>аналитический</w:t>
      </w:r>
      <w:proofErr w:type="gramEnd"/>
      <w:r>
        <w:t>, синтетический, сравнительный, обобщающий, классификационный.</w:t>
      </w:r>
    </w:p>
    <w:p w:rsidR="00080CE5" w:rsidRDefault="00350029">
      <w:r>
        <w:rPr>
          <w:b/>
        </w:rPr>
        <w:t>Технологии обучения</w:t>
      </w:r>
      <w:r>
        <w:t xml:space="preserve">: </w:t>
      </w:r>
    </w:p>
    <w:p w:rsidR="00080CE5" w:rsidRDefault="00350029">
      <w:proofErr w:type="gramStart"/>
      <w:r>
        <w:t>индивидуально-ориентированная</w:t>
      </w:r>
      <w:proofErr w:type="gramEnd"/>
      <w:r>
        <w:t xml:space="preserve">, </w:t>
      </w:r>
      <w:proofErr w:type="spellStart"/>
      <w:r>
        <w:t>разноуровневая</w:t>
      </w:r>
      <w:proofErr w:type="spellEnd"/>
      <w:r>
        <w:t>, ИКТ.</w:t>
      </w:r>
    </w:p>
    <w:p w:rsidR="00080CE5" w:rsidRDefault="00080CE5"/>
    <w:p w:rsidR="00080CE5" w:rsidRDefault="00350029">
      <w:pPr>
        <w:rPr>
          <w:b/>
        </w:rPr>
      </w:pPr>
      <w:r>
        <w:rPr>
          <w:b/>
        </w:rPr>
        <w:t>Результаты обучения</w:t>
      </w:r>
    </w:p>
    <w:p w:rsidR="00080CE5" w:rsidRDefault="00350029">
      <w:r>
        <w:rPr>
          <w:b/>
        </w:rPr>
        <w:t>Способы проверки и оценки результатов обучения</w:t>
      </w:r>
      <w:r>
        <w:t>: устные опросы, проверочные работы, интерактивные задания, тестовый контроль, практические  работы.</w:t>
      </w:r>
    </w:p>
    <w:p w:rsidR="00080CE5" w:rsidRDefault="00080CE5"/>
    <w:p w:rsidR="00080CE5" w:rsidRDefault="00350029">
      <w:pPr>
        <w:pStyle w:val="aff1"/>
        <w:spacing w:before="0" w:after="0"/>
        <w:ind w:firstLine="709"/>
        <w:rPr>
          <w:rStyle w:val="af8"/>
          <w:b w:val="0"/>
        </w:rPr>
      </w:pPr>
      <w:r>
        <w:rPr>
          <w:rStyle w:val="af8"/>
          <w:b w:val="0"/>
        </w:rPr>
        <w:lastRenderedPageBreak/>
        <w:t xml:space="preserve">Изучение информатики в основной школе должно обеспечить: </w:t>
      </w:r>
    </w:p>
    <w:p w:rsidR="00080CE5" w:rsidRDefault="00350029">
      <w:pPr>
        <w:pStyle w:val="aff1"/>
        <w:spacing w:before="0" w:after="0"/>
        <w:rPr>
          <w:rStyle w:val="af8"/>
          <w:b w:val="0"/>
        </w:rPr>
      </w:pPr>
      <w:r>
        <w:rPr>
          <w:rStyle w:val="af8"/>
          <w:b w:val="0"/>
        </w:rPr>
        <w:t xml:space="preserve">•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080CE5" w:rsidRDefault="00350029">
      <w:pPr>
        <w:pStyle w:val="aff1"/>
        <w:spacing w:before="0" w:after="0"/>
        <w:rPr>
          <w:rStyle w:val="af8"/>
          <w:b w:val="0"/>
        </w:rPr>
      </w:pPr>
      <w:r>
        <w:rPr>
          <w:rStyle w:val="af8"/>
          <w:b w:val="0"/>
        </w:rPr>
        <w:t xml:space="preserve">• формирование представления об основных изучаемых понятиях: информация, алгоритм, модель, и их свойствах; </w:t>
      </w:r>
    </w:p>
    <w:p w:rsidR="00080CE5" w:rsidRDefault="00350029">
      <w:pPr>
        <w:pStyle w:val="aff1"/>
        <w:spacing w:before="0" w:after="0"/>
        <w:rPr>
          <w:rStyle w:val="af8"/>
          <w:b w:val="0"/>
        </w:rPr>
      </w:pPr>
      <w:r>
        <w:rPr>
          <w:rStyle w:val="af8"/>
          <w:b w:val="0"/>
        </w:rPr>
        <w:t xml:space="preserve">• развитие алгоритмического мышления, необходимого для профессиональной деятельности в современном обществе; развитие умений составить и записать </w:t>
      </w:r>
    </w:p>
    <w:p w:rsidR="00080CE5" w:rsidRDefault="00350029">
      <w:pPr>
        <w:pStyle w:val="aff1"/>
        <w:spacing w:before="0" w:after="0"/>
        <w:rPr>
          <w:rStyle w:val="af8"/>
          <w:b w:val="0"/>
        </w:rPr>
      </w:pPr>
      <w:r>
        <w:rPr>
          <w:rStyle w:val="af8"/>
          <w:b w:val="0"/>
        </w:rPr>
        <w:t xml:space="preserve">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 </w:t>
      </w:r>
    </w:p>
    <w:p w:rsidR="00080CE5" w:rsidRDefault="00350029">
      <w:pPr>
        <w:pStyle w:val="aff1"/>
        <w:spacing w:before="0" w:after="0"/>
        <w:rPr>
          <w:rStyle w:val="af8"/>
          <w:b w:val="0"/>
        </w:rPr>
      </w:pPr>
      <w:r>
        <w:rPr>
          <w:rStyle w:val="af8"/>
          <w:b w:val="0"/>
        </w:rPr>
        <w:t xml:space="preserve">•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таблицу, схему, график, диаграмму, с использованием соответствующих программных средств обработки данных; </w:t>
      </w:r>
    </w:p>
    <w:p w:rsidR="00080CE5" w:rsidRDefault="00350029">
      <w:pPr>
        <w:pStyle w:val="aff1"/>
        <w:spacing w:before="0" w:after="0"/>
        <w:rPr>
          <w:rStyle w:val="af8"/>
          <w:u w:val="single"/>
        </w:rPr>
      </w:pPr>
      <w:r>
        <w:rPr>
          <w:rStyle w:val="af8"/>
          <w:b w:val="0"/>
        </w:rPr>
        <w:t>•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080CE5" w:rsidRDefault="00350029">
      <w:pPr>
        <w:pStyle w:val="aff1"/>
        <w:ind w:left="266"/>
      </w:pPr>
      <w:r>
        <w:rPr>
          <w:rStyle w:val="af8"/>
          <w:u w:val="single"/>
        </w:rPr>
        <w:t>Содержание   учебного курса</w:t>
      </w:r>
    </w:p>
    <w:p w:rsidR="00080CE5" w:rsidRDefault="00350029">
      <w:pPr>
        <w:spacing w:after="200"/>
        <w:rPr>
          <w:b/>
          <w:color w:val="333333"/>
          <w:highlight w:val="white"/>
        </w:rPr>
      </w:pPr>
      <w:r>
        <w:t>Содержание рабочей программы  соответствует содержанию авторской программы курса</w:t>
      </w:r>
      <w:r>
        <w:rPr>
          <w:b/>
          <w:color w:val="333333"/>
          <w:highlight w:val="white"/>
        </w:rPr>
        <w:t xml:space="preserve"> Информатика и ИКТ. 7–9 классы</w:t>
      </w:r>
    </w:p>
    <w:p w:rsidR="00080CE5" w:rsidRDefault="00350029">
      <w:pPr>
        <w:spacing w:after="200"/>
        <w:rPr>
          <w:b/>
          <w:u w:val="single"/>
        </w:rPr>
      </w:pPr>
      <w:r>
        <w:rPr>
          <w:b/>
          <w:color w:val="333333"/>
          <w:highlight w:val="white"/>
        </w:rPr>
        <w:t>Автор:</w:t>
      </w:r>
      <w:r>
        <w:rPr>
          <w:color w:val="333333"/>
          <w:highlight w:val="white"/>
        </w:rPr>
        <w:t> </w:t>
      </w:r>
      <w:proofErr w:type="spellStart"/>
      <w:r>
        <w:rPr>
          <w:color w:val="333333"/>
          <w:highlight w:val="white"/>
        </w:rPr>
        <w:t>Босова</w:t>
      </w:r>
      <w:proofErr w:type="spellEnd"/>
      <w:r>
        <w:rPr>
          <w:color w:val="333333"/>
          <w:highlight w:val="white"/>
        </w:rPr>
        <w:t xml:space="preserve"> Л.Л. </w:t>
      </w:r>
      <w:r>
        <w:rPr>
          <w:b/>
          <w:color w:val="333333"/>
          <w:highlight w:val="white"/>
        </w:rPr>
        <w:t>Год издания:</w:t>
      </w:r>
      <w:r>
        <w:rPr>
          <w:color w:val="333333"/>
          <w:highlight w:val="white"/>
        </w:rPr>
        <w:t xml:space="preserve"> 2013 М: Бином Лаборатория знаний </w:t>
      </w:r>
      <w:r>
        <w:t xml:space="preserve"> </w:t>
      </w:r>
      <w:hyperlink r:id="rId11" w:history="1">
        <w:r>
          <w:rPr>
            <w:rStyle w:val="af5"/>
          </w:rPr>
          <w:t>http://metodist.lbz.ru/authors/informatika/3/ppup7-9.doc</w:t>
        </w:r>
      </w:hyperlink>
    </w:p>
    <w:p w:rsidR="00080CE5" w:rsidRDefault="00350029">
      <w:pPr>
        <w:pStyle w:val="aff1"/>
        <w:spacing w:before="0" w:after="0"/>
        <w:ind w:left="567"/>
        <w:rPr>
          <w:b/>
          <w:i/>
        </w:rPr>
      </w:pPr>
      <w:proofErr w:type="gramStart"/>
      <w:r>
        <w:rPr>
          <w:b/>
          <w:u w:val="single"/>
        </w:rPr>
        <w:t xml:space="preserve">Требования к уровню подготовки обучающихся (планируемые результаты изучения учебного предмета, </w:t>
      </w:r>
      <w:proofErr w:type="gramEnd"/>
    </w:p>
    <w:p w:rsidR="00080CE5" w:rsidRDefault="00350029">
      <w:pPr>
        <w:spacing w:before="120"/>
        <w:jc w:val="both"/>
        <w:rPr>
          <w:b/>
        </w:rPr>
      </w:pPr>
      <w:r>
        <w:rPr>
          <w:b/>
          <w:i/>
        </w:rPr>
        <w:t>В результате изучения информатики и информационно-коммуникационных технологий ученик должен</w:t>
      </w:r>
    </w:p>
    <w:p w:rsidR="00080CE5" w:rsidRDefault="00350029">
      <w:pPr>
        <w:spacing w:before="240"/>
        <w:jc w:val="both"/>
      </w:pPr>
      <w:r>
        <w:rPr>
          <w:b/>
        </w:rPr>
        <w:t>знать/понимать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 xml:space="preserve">виды  и роль информационных процессов; 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примеры источников и приемников информации;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единицы измерения количества и скорости передачи информации;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 xml:space="preserve">принцип дискретного (цифрового) представления информации; 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способы кодирования информации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алфавитный подход к определению количества информации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содержательный подход к определению количества информации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программный принцип работы компьютера;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lastRenderedPageBreak/>
        <w:t>анализировать компьютер с точки зрения единства программных и аппаратных средств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файловая система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определять программные и аппаратные средства, необходимые для осуществления информационных процессов при решении задач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определять основные характеристики операционной системы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планировать собственное информационное пространство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 xml:space="preserve">выявлять общие черты и отличия способов взаимодействия на основе компьютерных </w:t>
      </w:r>
    </w:p>
    <w:p w:rsidR="00080CE5" w:rsidRDefault="00350029">
      <w:pPr>
        <w:spacing w:before="60"/>
        <w:ind w:left="170"/>
        <w:jc w:val="both"/>
      </w:pPr>
      <w:r>
        <w:t xml:space="preserve"> сетей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анализировать доменные имена компьютеров и адреса документов в Интернете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анализировать и сопоставлять различные источники информации, оценивать достоверность найденной информации</w:t>
      </w:r>
    </w:p>
    <w:p w:rsidR="00080CE5" w:rsidRDefault="00350029">
      <w:pPr>
        <w:numPr>
          <w:ilvl w:val="0"/>
          <w:numId w:val="4"/>
        </w:numPr>
        <w:spacing w:before="60"/>
        <w:jc w:val="both"/>
      </w:pPr>
      <w:r>
        <w:t>назначение и функции используемых информационных и коммуникационных технологий;</w:t>
      </w:r>
    </w:p>
    <w:p w:rsidR="00080CE5" w:rsidRDefault="00350029">
      <w:pPr>
        <w:numPr>
          <w:ilvl w:val="0"/>
          <w:numId w:val="4"/>
        </w:numPr>
        <w:spacing w:before="60"/>
        <w:jc w:val="both"/>
        <w:rPr>
          <w:b/>
        </w:rPr>
      </w:pPr>
      <w:r>
        <w:t>распознавать потенциальные угрозы и вредные воздействия, связанные с ИКТ; оценивать предлагаемые пути их устранения.</w:t>
      </w:r>
    </w:p>
    <w:p w:rsidR="00080CE5" w:rsidRDefault="00350029">
      <w:pPr>
        <w:spacing w:before="240"/>
        <w:jc w:val="both"/>
      </w:pPr>
      <w:r>
        <w:rPr>
          <w:b/>
        </w:rPr>
        <w:t>уметь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 xml:space="preserve">оценивать информацию с позиции ее свойств; 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приводить примеры кодирования с использованием различных алфавитов;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выделять информационную составляющую процессов в биологических, технических и социальных системах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кодировать и декодировать сообщения по известным правилам кодирования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 xml:space="preserve">определять количество различных символов, которые могут быть закодированы с помощью двоичного кода фиксированной длины 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определять разрядность двоичного кода, необходимого для кодирования всех символов алфавита заданной мощности;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оперировать с единицами измерения количества информации (бит, байт, килобайт, мегабайт, гигабайт)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получать информацию о характеристиках компьютера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 xml:space="preserve"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предпринимать меры антивирусной безопасности;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080CE5" w:rsidRDefault="00350029">
      <w:pPr>
        <w:numPr>
          <w:ilvl w:val="0"/>
          <w:numId w:val="5"/>
        </w:numPr>
        <w:spacing w:before="60"/>
        <w:jc w:val="both"/>
      </w:pPr>
      <w:r>
        <w:t>осуществлять взаимодействие посредством электронной почты, чата, форума;</w:t>
      </w:r>
    </w:p>
    <w:p w:rsidR="00080CE5" w:rsidRDefault="00350029">
      <w:pPr>
        <w:numPr>
          <w:ilvl w:val="0"/>
          <w:numId w:val="6"/>
        </w:numPr>
        <w:spacing w:before="60"/>
        <w:jc w:val="both"/>
      </w:pPr>
      <w:r>
        <w:lastRenderedPageBreak/>
        <w:t>искать информацию с применением правил поиска (построения запросов), в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080CE5" w:rsidRDefault="00350029">
      <w:pPr>
        <w:numPr>
          <w:ilvl w:val="0"/>
          <w:numId w:val="6"/>
        </w:numPr>
        <w:spacing w:before="60"/>
        <w:jc w:val="both"/>
      </w:pPr>
      <w:r>
        <w:t xml:space="preserve"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</w:t>
      </w:r>
    </w:p>
    <w:p w:rsidR="00080CE5" w:rsidRDefault="00350029">
      <w:pPr>
        <w:numPr>
          <w:ilvl w:val="0"/>
          <w:numId w:val="6"/>
        </w:numPr>
        <w:spacing w:before="60"/>
        <w:jc w:val="both"/>
        <w:rPr>
          <w:b/>
        </w:rPr>
      </w:pPr>
      <w:r>
        <w:t>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080CE5" w:rsidRDefault="00350029">
      <w:pPr>
        <w:spacing w:before="240"/>
        <w:jc w:val="both"/>
      </w:pPr>
      <w:r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</w:rPr>
        <w:t>для</w:t>
      </w:r>
      <w:proofErr w:type="gramEnd"/>
      <w:r>
        <w:rPr>
          <w:b/>
        </w:rPr>
        <w:t>:</w:t>
      </w:r>
    </w:p>
    <w:p w:rsidR="00080CE5" w:rsidRDefault="00350029">
      <w:pPr>
        <w:numPr>
          <w:ilvl w:val="0"/>
          <w:numId w:val="7"/>
        </w:numPr>
        <w:spacing w:before="60"/>
        <w:jc w:val="both"/>
      </w:pPr>
      <w:r>
        <w:t>создания простейших моделей объектов и процессов в виде изображений и чертежей, динамических (электронных) таблиц, программ (в том числе в форме блок-схем);</w:t>
      </w:r>
    </w:p>
    <w:p w:rsidR="00080CE5" w:rsidRDefault="00350029">
      <w:pPr>
        <w:numPr>
          <w:ilvl w:val="0"/>
          <w:numId w:val="7"/>
        </w:numPr>
        <w:spacing w:before="60"/>
        <w:jc w:val="both"/>
      </w:pPr>
      <w:r>
        <w:t>проведения компьютерных экспериментов с использованием готовых моделей объектов и процессов;</w:t>
      </w:r>
    </w:p>
    <w:p w:rsidR="00080CE5" w:rsidRDefault="00350029">
      <w:pPr>
        <w:numPr>
          <w:ilvl w:val="0"/>
          <w:numId w:val="7"/>
        </w:numPr>
        <w:spacing w:before="60"/>
        <w:jc w:val="both"/>
      </w:pPr>
      <w:r>
        <w:t>создания информационных объектов, в том числе для оформления результатов учебной работы;</w:t>
      </w:r>
    </w:p>
    <w:p w:rsidR="00080CE5" w:rsidRDefault="00350029">
      <w:pPr>
        <w:numPr>
          <w:ilvl w:val="0"/>
          <w:numId w:val="7"/>
        </w:numPr>
        <w:spacing w:before="60"/>
        <w:jc w:val="both"/>
      </w:pPr>
      <w:r>
        <w:t xml:space="preserve">организации индивидуального информационного пространства, </w:t>
      </w:r>
    </w:p>
    <w:p w:rsidR="00080CE5" w:rsidRDefault="00350029">
      <w:pPr>
        <w:numPr>
          <w:ilvl w:val="0"/>
          <w:numId w:val="7"/>
        </w:numPr>
        <w:spacing w:before="60"/>
        <w:jc w:val="both"/>
      </w:pPr>
      <w:r>
        <w:t>создания личных коллекций информационных объектов;</w:t>
      </w:r>
    </w:p>
    <w:p w:rsidR="00080CE5" w:rsidRDefault="00350029">
      <w:pPr>
        <w:numPr>
          <w:ilvl w:val="0"/>
          <w:numId w:val="7"/>
        </w:numPr>
        <w:spacing w:before="60"/>
        <w:jc w:val="both"/>
      </w:pPr>
      <w:r>
        <w:t>передачи информации по телекоммуникационным каналам в учебной и личной переписке,</w:t>
      </w:r>
    </w:p>
    <w:p w:rsidR="00080CE5" w:rsidRDefault="00350029">
      <w:pPr>
        <w:numPr>
          <w:ilvl w:val="0"/>
          <w:numId w:val="7"/>
        </w:numPr>
        <w:spacing w:before="60"/>
        <w:jc w:val="both"/>
        <w:rPr>
          <w:b/>
        </w:rPr>
      </w:pPr>
      <w:r>
        <w:t>использования информационных ресурсов общества с соблюдением соответствующих правовых и этических норм.</w:t>
      </w:r>
    </w:p>
    <w:p w:rsidR="00080CE5" w:rsidRDefault="00080CE5">
      <w:pPr>
        <w:rPr>
          <w:b/>
        </w:rPr>
      </w:pPr>
    </w:p>
    <w:p w:rsidR="00080CE5" w:rsidRDefault="00350029">
      <w:pPr>
        <w:pStyle w:val="aff1"/>
        <w:pageBreakBefore/>
        <w:ind w:left="567"/>
        <w:jc w:val="center"/>
        <w:rPr>
          <w:b/>
        </w:rPr>
      </w:pPr>
      <w:r>
        <w:rPr>
          <w:b/>
          <w:u w:val="single"/>
        </w:rPr>
        <w:lastRenderedPageBreak/>
        <w:t>Учебно-тематический план</w:t>
      </w:r>
    </w:p>
    <w:p w:rsidR="00080CE5" w:rsidRDefault="00080CE5">
      <w:pPr>
        <w:rPr>
          <w:b/>
        </w:rPr>
      </w:pPr>
    </w:p>
    <w:tbl>
      <w:tblPr>
        <w:tblW w:w="0" w:type="auto"/>
        <w:tblInd w:w="-40" w:type="dxa"/>
        <w:tblLook w:val="04A0" w:firstRow="1" w:lastRow="0" w:firstColumn="1" w:lastColumn="0" w:noHBand="0" w:noVBand="1"/>
      </w:tblPr>
      <w:tblGrid>
        <w:gridCol w:w="594"/>
        <w:gridCol w:w="3049"/>
        <w:gridCol w:w="2586"/>
        <w:gridCol w:w="1417"/>
        <w:gridCol w:w="1418"/>
        <w:gridCol w:w="1417"/>
        <w:gridCol w:w="3432"/>
      </w:tblGrid>
      <w:tr w:rsidR="00080CE5"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35002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350029">
            <w:pPr>
              <w:jc w:val="center"/>
            </w:pPr>
            <w:r>
              <w:t>Название темы</w:t>
            </w:r>
          </w:p>
        </w:tc>
        <w:tc>
          <w:tcPr>
            <w:tcW w:w="2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350029">
            <w:pPr>
              <w:jc w:val="center"/>
            </w:pPr>
            <w:r>
              <w:t>Всего часов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350029">
            <w:pPr>
              <w:jc w:val="center"/>
            </w:pPr>
            <w:r>
              <w:t>В том числе</w:t>
            </w:r>
          </w:p>
        </w:tc>
        <w:tc>
          <w:tcPr>
            <w:tcW w:w="3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350029">
            <w:pPr>
              <w:jc w:val="center"/>
            </w:pPr>
            <w:r>
              <w:t>Формы контроля</w:t>
            </w:r>
          </w:p>
          <w:p w:rsidR="00080CE5" w:rsidRDefault="00350029">
            <w:pPr>
              <w:jc w:val="center"/>
            </w:pPr>
            <w:r>
              <w:t xml:space="preserve">(контрольная работа, тест, устный контроль, зачет и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  <w:r>
              <w:t>)</w:t>
            </w:r>
          </w:p>
        </w:tc>
      </w:tr>
      <w:tr w:rsidR="00080CE5">
        <w:trPr>
          <w:trHeight w:val="2162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080CE5"/>
        </w:tc>
        <w:tc>
          <w:tcPr>
            <w:tcW w:w="3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080CE5"/>
        </w:tc>
        <w:tc>
          <w:tcPr>
            <w:tcW w:w="2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080CE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0CE5" w:rsidRDefault="00350029">
            <w:pPr>
              <w:ind w:left="113" w:right="113"/>
            </w:pPr>
            <w: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0CE5" w:rsidRDefault="00350029">
            <w:pPr>
              <w:ind w:left="113" w:right="113"/>
            </w:pPr>
            <w:r>
              <w:t>Экскурсии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80CE5" w:rsidRDefault="00350029">
            <w:pPr>
              <w:ind w:left="113" w:right="113"/>
            </w:pPr>
            <w:r>
              <w:t>Др. формы проведения</w:t>
            </w:r>
          </w:p>
        </w:tc>
        <w:tc>
          <w:tcPr>
            <w:tcW w:w="3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0CE5" w:rsidRDefault="00080CE5"/>
        </w:tc>
      </w:tr>
      <w:tr w:rsidR="00080CE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t>1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p1"/>
              <w:spacing w:before="0" w:after="0"/>
            </w:pPr>
            <w:r>
              <w:t>Информация и информационные процессы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roofErr w:type="gramStart"/>
            <w:r>
              <w:t>ПР</w:t>
            </w:r>
            <w:proofErr w:type="gramEnd"/>
            <w:r>
              <w:t>, тест, КР</w:t>
            </w:r>
          </w:p>
        </w:tc>
      </w:tr>
      <w:tr w:rsidR="00080CE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t>2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p1"/>
              <w:spacing w:before="0" w:after="0"/>
            </w:pPr>
            <w:r>
              <w:t>Компьютер как универсальное устройство обработки информации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roofErr w:type="gramStart"/>
            <w:r>
              <w:t>КР</w:t>
            </w:r>
            <w:proofErr w:type="gramEnd"/>
            <w:r>
              <w:t>,  ПР</w:t>
            </w:r>
          </w:p>
        </w:tc>
      </w:tr>
      <w:tr w:rsidR="00080CE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t>3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p1"/>
              <w:spacing w:before="0" w:after="0"/>
            </w:pPr>
            <w:r>
              <w:t>Обработка графической информации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roofErr w:type="gramStart"/>
            <w:r>
              <w:t>ПР</w:t>
            </w:r>
            <w:proofErr w:type="gramEnd"/>
            <w:r>
              <w:t xml:space="preserve">, тест </w:t>
            </w:r>
          </w:p>
        </w:tc>
      </w:tr>
      <w:tr w:rsidR="00080CE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t>4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p1"/>
              <w:spacing w:before="0" w:after="0"/>
            </w:pPr>
            <w:r>
              <w:t>Обработка текстовой информации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roofErr w:type="gramStart"/>
            <w:r>
              <w:t>ПР</w:t>
            </w:r>
            <w:proofErr w:type="gramEnd"/>
            <w:r>
              <w:t>, КР</w:t>
            </w:r>
          </w:p>
        </w:tc>
      </w:tr>
      <w:tr w:rsidR="00080CE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t>5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both"/>
            </w:pPr>
            <w:r>
              <w:t>Мультимедиа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roofErr w:type="gramStart"/>
            <w:r>
              <w:t>ПР</w:t>
            </w:r>
            <w:proofErr w:type="gramEnd"/>
            <w:r>
              <w:t xml:space="preserve">, тест, </w:t>
            </w:r>
          </w:p>
        </w:tc>
      </w:tr>
      <w:tr w:rsidR="00080CE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t>6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t>Повторение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roofErr w:type="gramStart"/>
            <w:r>
              <w:t>ПР</w:t>
            </w:r>
            <w:proofErr w:type="gramEnd"/>
            <w:r>
              <w:t>, тест</w:t>
            </w:r>
          </w:p>
        </w:tc>
      </w:tr>
      <w:tr w:rsidR="00080CE5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jc w:val="right"/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rPr>
                <w:b/>
              </w:rPr>
              <w:t>35 часа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</w:tr>
    </w:tbl>
    <w:p w:rsidR="00080CE5" w:rsidRDefault="00080CE5">
      <w:pPr>
        <w:pStyle w:val="aff1"/>
        <w:ind w:left="567"/>
      </w:pPr>
    </w:p>
    <w:p w:rsidR="00080CE5" w:rsidRDefault="00080CE5">
      <w:pPr>
        <w:pStyle w:val="aff1"/>
        <w:ind w:left="567"/>
      </w:pPr>
    </w:p>
    <w:p w:rsidR="00080CE5" w:rsidRDefault="00080CE5">
      <w:pPr>
        <w:pStyle w:val="aff1"/>
        <w:ind w:left="567"/>
        <w:jc w:val="center"/>
        <w:rPr>
          <w:rStyle w:val="af8"/>
          <w:b w:val="0"/>
        </w:rPr>
      </w:pPr>
    </w:p>
    <w:p w:rsidR="00080CE5" w:rsidRDefault="00350029">
      <w:pPr>
        <w:pStyle w:val="aff1"/>
        <w:ind w:left="-142"/>
        <w:jc w:val="center"/>
        <w:rPr>
          <w:rStyle w:val="af8"/>
          <w:b w:val="0"/>
        </w:rPr>
      </w:pPr>
      <w:r>
        <w:rPr>
          <w:b/>
          <w:u w:val="single"/>
        </w:rPr>
        <w:lastRenderedPageBreak/>
        <w:t>Календарно-тематическое (поурочное) планирование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630"/>
        <w:gridCol w:w="3304"/>
        <w:gridCol w:w="2541"/>
        <w:gridCol w:w="3402"/>
        <w:gridCol w:w="2397"/>
        <w:gridCol w:w="992"/>
        <w:gridCol w:w="1224"/>
      </w:tblGrid>
      <w:tr w:rsidR="00080CE5" w:rsidTr="007F0305"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jc w:val="center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 xml:space="preserve">№ </w:t>
            </w:r>
            <w:proofErr w:type="gramStart"/>
            <w:r>
              <w:rPr>
                <w:rStyle w:val="af8"/>
                <w:b w:val="0"/>
              </w:rPr>
              <w:t>п</w:t>
            </w:r>
            <w:proofErr w:type="gramEnd"/>
            <w:r>
              <w:rPr>
                <w:rStyle w:val="af8"/>
                <w:b w:val="0"/>
              </w:rPr>
              <w:t>/п</w:t>
            </w:r>
          </w:p>
        </w:tc>
        <w:tc>
          <w:tcPr>
            <w:tcW w:w="3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jc w:val="center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Тема урока</w:t>
            </w:r>
          </w:p>
        </w:tc>
        <w:tc>
          <w:tcPr>
            <w:tcW w:w="8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jc w:val="center"/>
            </w:pPr>
            <w:r>
              <w:rPr>
                <w:rStyle w:val="af8"/>
                <w:b w:val="0"/>
              </w:rPr>
              <w:t>Планируемые результаты</w:t>
            </w:r>
          </w:p>
          <w:p w:rsidR="00080CE5" w:rsidRDefault="00080CE5">
            <w:pPr>
              <w:pStyle w:val="aff1"/>
              <w:spacing w:before="0" w:after="0"/>
            </w:pPr>
          </w:p>
        </w:tc>
        <w:tc>
          <w:tcPr>
            <w:tcW w:w="2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jc w:val="center"/>
            </w:pPr>
            <w:r>
              <w:rPr>
                <w:rStyle w:val="af8"/>
                <w:b w:val="0"/>
              </w:rPr>
              <w:t>Дата проведения</w:t>
            </w:r>
          </w:p>
        </w:tc>
      </w:tr>
      <w:tr w:rsidR="00080CE5" w:rsidTr="007F0305">
        <w:trPr>
          <w:trHeight w:val="83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3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jc w:val="center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Предметные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jc w:val="center"/>
              <w:rPr>
                <w:rStyle w:val="af8"/>
                <w:b w:val="0"/>
              </w:rPr>
            </w:pPr>
            <w:proofErr w:type="spellStart"/>
            <w:r>
              <w:rPr>
                <w:rStyle w:val="af8"/>
                <w:b w:val="0"/>
              </w:rPr>
              <w:t>Метапредметные</w:t>
            </w:r>
            <w:proofErr w:type="spellEnd"/>
            <w:r>
              <w:rPr>
                <w:rStyle w:val="af8"/>
                <w:b w:val="0"/>
              </w:rPr>
              <w:t xml:space="preserve"> УУД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b w:val="0"/>
              </w:rPr>
              <w:t>Личностные УУД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jc w:val="center"/>
            </w:pPr>
            <w:r>
              <w:t xml:space="preserve">План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</w:pPr>
            <w:r>
              <w:t xml:space="preserve">Факт </w:t>
            </w: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spacing w:before="0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spacing w:before="0" w:after="280"/>
              <w:ind w:left="34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Цели изучения курса информатики и ИКТ. Техника безопасности и организация рабочего места.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выполнять требования по ТБ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 xml:space="preserve">углубить общие представления о месте информатики в системе других наук, о целях изучения курса информатики;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Регулятивные:</w:t>
            </w:r>
            <w:r>
              <w:rPr>
                <w:rStyle w:val="af8"/>
                <w:i/>
              </w:rPr>
              <w:br/>
            </w:r>
            <w:r>
              <w:rPr>
                <w:rStyle w:val="af8"/>
                <w:b w:val="0"/>
              </w:rPr>
              <w:t>Ставят учебные задачи на основе соотнесения того, что уже известно и усвоено, и того, что еще не известно; организация рабочего места, выполнение правил гигиены учебного труда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i/>
              </w:rPr>
              <w:br/>
            </w:r>
            <w:r>
              <w:rPr>
                <w:rStyle w:val="af8"/>
                <w:b w:val="0"/>
              </w:rPr>
              <w:t xml:space="preserve"> получают целостные представления о роли ИКТ при изучении школьных предметов и в повседневной жизни;  формируется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>Коммуникативные:</w:t>
            </w:r>
            <w:r>
              <w:rPr>
                <w:rStyle w:val="af8"/>
                <w:i/>
              </w:rPr>
              <w:br/>
            </w:r>
            <w:proofErr w:type="gramStart"/>
            <w:r>
              <w:rPr>
                <w:rStyle w:val="af8"/>
                <w:b w:val="0"/>
              </w:rPr>
              <w:t xml:space="preserve">Формулируют собственное мнение и позицию, задают </w:t>
            </w:r>
            <w:r>
              <w:rPr>
                <w:rStyle w:val="af8"/>
                <w:b w:val="0"/>
              </w:rPr>
              <w:lastRenderedPageBreak/>
              <w:t xml:space="preserve">вопросы, строят понятные для партнера высказывания; умение работать с учебником; </w:t>
            </w:r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b w:val="0"/>
              </w:rPr>
              <w:lastRenderedPageBreak/>
              <w:t xml:space="preserve">Формируются умения и навыки безопасного и целесообразного поведения при работе в компьютерном классе;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2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spacing w:before="0"/>
              <w:ind w:left="34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Информация и её свойства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определять виды информационных сигналов, виды информации по способу восприятия, оценивать  информацию с позиции ее свойств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Получат возможность: углубить</w:t>
            </w:r>
            <w:r>
              <w:rPr>
                <w:rStyle w:val="af8"/>
                <w:b w:val="0"/>
              </w:rPr>
              <w:t xml:space="preserve"> общие представления об информации и </w:t>
            </w:r>
            <w:proofErr w:type="spellStart"/>
            <w:r>
              <w:rPr>
                <w:rStyle w:val="af8"/>
                <w:b w:val="0"/>
              </w:rPr>
              <w:t>еѐ</w:t>
            </w:r>
            <w:proofErr w:type="spellEnd"/>
            <w:r>
              <w:rPr>
                <w:rStyle w:val="af8"/>
                <w:b w:val="0"/>
              </w:rPr>
              <w:t xml:space="preserve"> свойствах;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</w:t>
            </w:r>
            <w:proofErr w:type="gramEnd"/>
          </w:p>
          <w:p w:rsidR="00080CE5" w:rsidRDefault="00350029">
            <w:pPr>
              <w:pStyle w:val="aff1"/>
              <w:spacing w:before="0" w:after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rPr>
                <w:rStyle w:val="af8"/>
                <w:b w:val="0"/>
              </w:rPr>
              <w:t xml:space="preserve">понимание </w:t>
            </w:r>
            <w:proofErr w:type="spellStart"/>
            <w:r>
              <w:rPr>
                <w:rStyle w:val="af8"/>
                <w:b w:val="0"/>
              </w:rPr>
              <w:t>общепредметной</w:t>
            </w:r>
            <w:proofErr w:type="spellEnd"/>
            <w:r>
              <w:rPr>
                <w:rStyle w:val="af8"/>
                <w:b w:val="0"/>
              </w:rPr>
              <w:t xml:space="preserve"> сущности понятий «информация», «сигнал»; 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b w:val="0"/>
              </w:rPr>
              <w:t xml:space="preserve">Получат представления об информации как важнейшем стратегическом ресурсе развития личности, государства, общества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3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34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Информационные процессы. Обработка информации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классифицировать информационные процессы;  приводить примеры сбора и обработки информации в деятельности человека, в живой природе, обществе, технике; </w:t>
            </w:r>
          </w:p>
          <w:p w:rsidR="00080CE5" w:rsidRDefault="00350029">
            <w:pPr>
              <w:pStyle w:val="aff1"/>
              <w:spacing w:before="0" w:after="0"/>
              <w:rPr>
                <w:rStyle w:val="af8"/>
                <w:i/>
              </w:rPr>
            </w:pPr>
            <w:r>
              <w:rPr>
                <w:rStyle w:val="af8"/>
                <w:i/>
              </w:rPr>
              <w:lastRenderedPageBreak/>
              <w:t xml:space="preserve">Получат возможность: </w:t>
            </w:r>
            <w:r>
              <w:rPr>
                <w:rStyle w:val="af8"/>
                <w:b w:val="0"/>
              </w:rPr>
              <w:t xml:space="preserve">углубить общие представления об информационных процессах и их роли в современном мире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rPr>
                <w:rStyle w:val="af8"/>
                <w:b w:val="0"/>
              </w:rPr>
              <w:t xml:space="preserve">навыки анализа процессов </w:t>
            </w:r>
            <w:proofErr w:type="gramStart"/>
            <w:r>
              <w:rPr>
                <w:rStyle w:val="af8"/>
                <w:b w:val="0"/>
              </w:rPr>
              <w:t>в</w:t>
            </w:r>
            <w:proofErr w:type="gramEnd"/>
            <w:r>
              <w:rPr>
                <w:rStyle w:val="af8"/>
                <w:b w:val="0"/>
              </w:rPr>
              <w:t xml:space="preserve"> биологических, технических</w:t>
            </w:r>
          </w:p>
          <w:p w:rsidR="00080CE5" w:rsidRDefault="00350029">
            <w:r>
              <w:t xml:space="preserve">и социальных </w:t>
            </w:r>
            <w:proofErr w:type="gramStart"/>
            <w:r>
              <w:t>системах</w:t>
            </w:r>
            <w:proofErr w:type="gramEnd"/>
            <w:r>
              <w:t>, выделения в них информационной составляющей;</w:t>
            </w:r>
          </w:p>
          <w:p w:rsidR="00080CE5" w:rsidRDefault="00350029">
            <w:pPr>
              <w:rPr>
                <w:rStyle w:val="af8"/>
                <w:i/>
              </w:rPr>
            </w:pPr>
            <w:proofErr w:type="spellStart"/>
            <w:r>
              <w:t>общепредметные</w:t>
            </w:r>
            <w:proofErr w:type="spellEnd"/>
            <w:r>
              <w:t xml:space="preserve"> навыки обработки информации;</w:t>
            </w:r>
          </w:p>
          <w:p w:rsidR="00080CE5" w:rsidRDefault="00350029">
            <w:pPr>
              <w:pStyle w:val="aff1"/>
              <w:spacing w:before="0" w:after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lastRenderedPageBreak/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rPr>
                <w:rStyle w:val="af8"/>
                <w:b w:val="0"/>
              </w:rPr>
              <w:lastRenderedPageBreak/>
              <w:t xml:space="preserve">понимание значимости информационной деятельности </w:t>
            </w:r>
            <w:proofErr w:type="gramStart"/>
            <w:r>
              <w:rPr>
                <w:rStyle w:val="af8"/>
                <w:b w:val="0"/>
              </w:rPr>
              <w:t>для</w:t>
            </w:r>
            <w:proofErr w:type="gramEnd"/>
          </w:p>
          <w:p w:rsidR="00080CE5" w:rsidRDefault="00350029">
            <w:r>
              <w:t>современного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4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34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Информационные процессы. Хранение и передача информации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 приводить примеры хранения  и передачи информации в деятельности человека, в живой природе, обществе, технике; строить модель информационного процесса передачи информации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 xml:space="preserve">углубить общие представления об информационных процессах и их роли в современном мире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spacing w:after="280"/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rPr>
                <w:rStyle w:val="af8"/>
                <w:b w:val="0"/>
              </w:rPr>
              <w:t xml:space="preserve">навыки анализа процессов </w:t>
            </w:r>
            <w:proofErr w:type="gramStart"/>
            <w:r>
              <w:rPr>
                <w:rStyle w:val="af8"/>
                <w:b w:val="0"/>
              </w:rPr>
              <w:t>в</w:t>
            </w:r>
            <w:proofErr w:type="gramEnd"/>
            <w:r>
              <w:rPr>
                <w:rStyle w:val="af8"/>
                <w:b w:val="0"/>
              </w:rPr>
              <w:t xml:space="preserve"> биологических, технических</w:t>
            </w:r>
          </w:p>
          <w:p w:rsidR="00080CE5" w:rsidRDefault="00350029">
            <w:r>
              <w:t xml:space="preserve">и социальных </w:t>
            </w:r>
            <w:proofErr w:type="gramStart"/>
            <w:r>
              <w:t>системах</w:t>
            </w:r>
            <w:proofErr w:type="gramEnd"/>
            <w:r>
              <w:t>, выделения в них информационной составляющей;</w:t>
            </w:r>
          </w:p>
          <w:p w:rsidR="00080CE5" w:rsidRDefault="00350029">
            <w:pPr>
              <w:rPr>
                <w:rStyle w:val="af8"/>
                <w:i/>
              </w:rPr>
            </w:pPr>
            <w:proofErr w:type="spellStart"/>
            <w:r>
              <w:t>общепредметные</w:t>
            </w:r>
            <w:proofErr w:type="spellEnd"/>
            <w:r>
              <w:t xml:space="preserve"> навыки обработки информации;</w:t>
            </w:r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t xml:space="preserve">понимание значимости информационной деятельности </w:t>
            </w:r>
            <w:proofErr w:type="gramStart"/>
            <w:r>
              <w:t>для</w:t>
            </w:r>
            <w:proofErr w:type="gramEnd"/>
          </w:p>
          <w:p w:rsidR="00080CE5" w:rsidRDefault="00350029">
            <w:r>
              <w:t>современного человека.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5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34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Всемирная паутина как информационное хранилище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осуществлять поиск информации в сети Интернет с использованием </w:t>
            </w:r>
            <w:r>
              <w:rPr>
                <w:rStyle w:val="af8"/>
                <w:b w:val="0"/>
              </w:rPr>
              <w:lastRenderedPageBreak/>
              <w:t xml:space="preserve">простых запросов (по одному признаку), сохранять для индивидуального </w:t>
            </w:r>
            <w:proofErr w:type="gramStart"/>
            <w:r>
              <w:rPr>
                <w:rStyle w:val="af8"/>
                <w:b w:val="0"/>
              </w:rPr>
              <w:t>использования</w:t>
            </w:r>
            <w:proofErr w:type="gramEnd"/>
            <w:r>
              <w:rPr>
                <w:rStyle w:val="af8"/>
                <w:b w:val="0"/>
              </w:rPr>
              <w:t xml:space="preserve"> найденные в сети Интернет информационные объекты и ссылки на них;</w:t>
            </w:r>
            <w:r>
              <w:rPr>
                <w:rStyle w:val="af8"/>
              </w:rPr>
              <w:t xml:space="preserve"> 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>расширить представление о WWW как всемирном хранилище информации; сформировать понятие о поисковых системах и принципах их работы;</w:t>
            </w:r>
            <w:r>
              <w:rPr>
                <w:rStyle w:val="af8"/>
                <w:i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spacing w:after="280"/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 труда</w:t>
            </w:r>
            <w:proofErr w:type="gramEnd"/>
          </w:p>
          <w:p w:rsidR="00080CE5" w:rsidRDefault="00350029">
            <w:proofErr w:type="gramStart"/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основные </w:t>
            </w:r>
            <w:r>
              <w:lastRenderedPageBreak/>
              <w:t>универсальные умения информационного</w:t>
            </w:r>
            <w:proofErr w:type="gramEnd"/>
          </w:p>
          <w:p w:rsidR="00080CE5" w:rsidRDefault="00350029">
            <w:r>
              <w:t>характера: постановка и формулирование проблемы; поиск и выделение</w:t>
            </w:r>
          </w:p>
          <w:p w:rsidR="00080CE5" w:rsidRDefault="00350029">
            <w:pPr>
              <w:rPr>
                <w:rStyle w:val="af8"/>
                <w:i/>
              </w:rPr>
            </w:pPr>
            <w:r>
              <w:t>необходимой информации, применение методов информационного поиска;</w:t>
            </w:r>
          </w:p>
          <w:p w:rsidR="00080CE5" w:rsidRDefault="00350029"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рассуждать, инициативное сотрудничество в поиске и сборе информации, управление поведением партнера — контроль, коррекция, оценка действий партнера.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lastRenderedPageBreak/>
              <w:t>владение первичными навыками анализа и критичной оценки</w:t>
            </w:r>
          </w:p>
          <w:p w:rsidR="00080CE5" w:rsidRDefault="00350029">
            <w:r>
              <w:t xml:space="preserve">получаемой </w:t>
            </w:r>
            <w:r>
              <w:lastRenderedPageBreak/>
              <w:t>информации; ответственное отношение к информации с учетом</w:t>
            </w:r>
          </w:p>
          <w:p w:rsidR="00080CE5" w:rsidRDefault="00350029">
            <w:r>
              <w:t>правовых и этических аспектов ее распространения; развитие чувства личной</w:t>
            </w:r>
          </w:p>
          <w:p w:rsidR="00080CE5" w:rsidRDefault="00350029">
            <w:r>
              <w:t>ответственности за качество окружающей информационной среды.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6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Представление информации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определять знаковую систему представления информации; устанавливать общее и различия в естественных и формальных языках.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lastRenderedPageBreak/>
              <w:t xml:space="preserve">Получат возможность: </w:t>
            </w:r>
            <w:r>
              <w:rPr>
                <w:rStyle w:val="af8"/>
                <w:b w:val="0"/>
              </w:rPr>
              <w:t>обобщить представления о различных способах представления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</w:t>
            </w:r>
            <w:proofErr w:type="gramEnd"/>
          </w:p>
          <w:p w:rsidR="00080CE5" w:rsidRDefault="00350029"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понимание </w:t>
            </w:r>
            <w:proofErr w:type="spellStart"/>
            <w:r>
              <w:t>общепредметной</w:t>
            </w:r>
            <w:proofErr w:type="spellEnd"/>
            <w:r>
              <w:t xml:space="preserve"> сущности понятия «знак»;</w:t>
            </w:r>
          </w:p>
          <w:p w:rsidR="00080CE5" w:rsidRDefault="00350029">
            <w:pPr>
              <w:rPr>
                <w:rStyle w:val="af8"/>
                <w:i/>
              </w:rPr>
            </w:pPr>
            <w:proofErr w:type="spellStart"/>
            <w:r>
              <w:t>общеучебные</w:t>
            </w:r>
            <w:proofErr w:type="spellEnd"/>
            <w:r>
              <w:t xml:space="preserve"> умения анализа, сравнения, классификации</w:t>
            </w:r>
          </w:p>
          <w:p w:rsidR="00080CE5" w:rsidRDefault="00350029"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усвоение информации с помощью видеотехники, компьютера, </w:t>
            </w:r>
            <w:r>
              <w:rPr>
                <w:rStyle w:val="af8"/>
                <w:b w:val="0"/>
              </w:rPr>
              <w:lastRenderedPageBreak/>
              <w:t>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r>
              <w:lastRenderedPageBreak/>
              <w:t xml:space="preserve">представления о языке, его роли в передаче </w:t>
            </w:r>
            <w:proofErr w:type="gramStart"/>
            <w:r>
              <w:t>собственных</w:t>
            </w:r>
            <w:proofErr w:type="gramEnd"/>
          </w:p>
          <w:p w:rsidR="00080CE5" w:rsidRDefault="00350029">
            <w:r>
              <w:t xml:space="preserve">мыслей и </w:t>
            </w:r>
            <w:proofErr w:type="gramStart"/>
            <w:r>
              <w:t>общении</w:t>
            </w:r>
            <w:proofErr w:type="gramEnd"/>
            <w:r>
              <w:t xml:space="preserve"> с другими людьми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7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Дискретная форма представления информации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 </w:t>
            </w:r>
            <w:r>
              <w:rPr>
                <w:rStyle w:val="af8"/>
                <w:b w:val="0"/>
              </w:rPr>
              <w:t xml:space="preserve">понимать отличия между  непрерывной формой представления информации и дискретной; кодировать и декодировать сообщения  по известным правилам кодирования; 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>углубить</w:t>
            </w:r>
            <w:r>
              <w:rPr>
                <w:rStyle w:val="af8"/>
                <w:i/>
              </w:rPr>
              <w:t xml:space="preserve"> </w:t>
            </w:r>
            <w:r>
              <w:rPr>
                <w:rStyle w:val="af8"/>
                <w:b w:val="0"/>
              </w:rPr>
              <w:t xml:space="preserve">понимание роли дискретизации информации в развитии средств ИКТ.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</w:t>
            </w:r>
            <w:proofErr w:type="gramEnd"/>
          </w:p>
          <w:p w:rsidR="00080CE5" w:rsidRDefault="00350029">
            <w:r>
              <w:rPr>
                <w:rStyle w:val="af8"/>
                <w:i/>
              </w:rPr>
              <w:t xml:space="preserve">Познавательные: </w:t>
            </w:r>
            <w:r>
              <w:t>понимание универсальности двоичного кодирования;</w:t>
            </w:r>
          </w:p>
          <w:p w:rsidR="00080CE5" w:rsidRDefault="00350029">
            <w:r>
              <w:t>навыки представления информации в разных формах; навыки анализа</w:t>
            </w:r>
          </w:p>
          <w:p w:rsidR="00080CE5" w:rsidRDefault="00350029">
            <w:r>
              <w:t>информации; способность выявлять инвариантную сущность на первый</w:t>
            </w:r>
          </w:p>
          <w:p w:rsidR="00080CE5" w:rsidRDefault="00350029">
            <w:r>
              <w:t xml:space="preserve">взгляд различных процессов;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>навыки концентрации внимания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8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Единицы измерения информации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свободно оперировать с единицами измерения информации; находить </w:t>
            </w:r>
            <w:r>
              <w:rPr>
                <w:rStyle w:val="af8"/>
                <w:b w:val="0"/>
              </w:rPr>
              <w:lastRenderedPageBreak/>
              <w:t>информационный объем сообщения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>научиться определять мощность алфавита, используемого для записи сообщения; научиться оценивать информационный объем сообщения, записанного символами произвольного алфавита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</w:t>
            </w:r>
            <w:proofErr w:type="gramEnd"/>
          </w:p>
          <w:p w:rsidR="00080CE5" w:rsidRDefault="00350029">
            <w:r>
              <w:rPr>
                <w:rStyle w:val="af8"/>
                <w:i/>
              </w:rPr>
              <w:t xml:space="preserve">Познавательные: </w:t>
            </w:r>
            <w:r>
              <w:rPr>
                <w:rStyle w:val="af8"/>
                <w:b w:val="0"/>
              </w:rPr>
              <w:t>понимание сущности измерения как сопоставления</w:t>
            </w:r>
          </w:p>
          <w:p w:rsidR="00080CE5" w:rsidRDefault="00350029">
            <w:pPr>
              <w:rPr>
                <w:rStyle w:val="af8"/>
                <w:i/>
              </w:rPr>
            </w:pPr>
            <w:r>
              <w:lastRenderedPageBreak/>
              <w:t>измеряемой величины с единицей измерения</w:t>
            </w:r>
          </w:p>
          <w:p w:rsidR="00080CE5" w:rsidRDefault="00350029"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>навыки концентрации внимания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9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Обобщение и систематизация основных понятий темы Информация и информационные процессы. Проверочная работа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кодировать и декодировать информацию по известным правилам кодирования; определять количество различных символов, которые могут быть закодированы с помощью двоичного кода фиксированной длины; определять разрядность двоичного кода, </w:t>
            </w:r>
            <w:r>
              <w:rPr>
                <w:rStyle w:val="af8"/>
                <w:b w:val="0"/>
              </w:rPr>
              <w:lastRenderedPageBreak/>
              <w:t>необходимого для кодирования всех символов алфавита заданной мощности.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 xml:space="preserve">углубить представления об информации как одном из основных понятий современной науки, об информационных процессах и их роли в современном мире, о принципах кодирования и алфавитном подходе к измерению информации;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основные универсальные умения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усвоение информации с помощью видеотехники, компьютера, умение слушать и слышать, </w:t>
            </w:r>
            <w:r>
              <w:rPr>
                <w:rStyle w:val="af8"/>
                <w:b w:val="0"/>
              </w:rPr>
              <w:lastRenderedPageBreak/>
              <w:t>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 xml:space="preserve"> 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</w:t>
            </w:r>
            <w:r>
              <w:lastRenderedPageBreak/>
              <w:t>окружающей информационной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10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Основные компоненты компьютера и их функции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анализировать  устройства компьютера с точки зрения процедур ввода, хранения, обработки, вывода и передачи информации</w:t>
            </w:r>
          </w:p>
          <w:p w:rsidR="00080CE5" w:rsidRDefault="00350029">
            <w:pPr>
              <w:pStyle w:val="aff1"/>
              <w:spacing w:before="0"/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lastRenderedPageBreak/>
              <w:t xml:space="preserve">систематизировать представления об основных устройствах компьютера и их функциях; </w:t>
            </w:r>
          </w:p>
          <w:p w:rsidR="00080CE5" w:rsidRDefault="00080CE5">
            <w:pPr>
              <w:pStyle w:val="aff1"/>
              <w:spacing w:before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proofErr w:type="spellStart"/>
            <w:r>
              <w:t>обобщѐнные</w:t>
            </w:r>
            <w:proofErr w:type="spellEnd"/>
            <w:r>
              <w:t xml:space="preserve"> представления о компьютере как универсальном устройстве обработки информации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усвоение информации с помощью </w:t>
            </w:r>
            <w:r>
              <w:rPr>
                <w:rStyle w:val="af8"/>
                <w:b w:val="0"/>
              </w:rPr>
              <w:lastRenderedPageBreak/>
              <w:t>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 xml:space="preserve"> понимание роли компьютеров в жизни современного человека; способность увязать знания об основных возможностях компьютера  с собственным жизненным опытом; интерес к изучению </w:t>
            </w:r>
            <w:r>
              <w:lastRenderedPageBreak/>
              <w:t>вопросов, связанных с историей вычислительной техники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11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 xml:space="preserve">Персональный компьютер.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 </w:t>
            </w:r>
            <w:r>
              <w:rPr>
                <w:rStyle w:val="af8"/>
                <w:b w:val="0"/>
              </w:rPr>
              <w:t xml:space="preserve">называть основные устройства персонального компьютера и их актуальные характеристики; 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 xml:space="preserve">систематизировать представления об основных устройствах компьютера и их функциях;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понимание назначения основных устройств персонального компьютера;  </w:t>
            </w:r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 понимание роли компьютеров в жизни современного человека; способность увязать знания об основных возможностях компьютера  с собственным жизненным опытом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12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классифицировать программное обеспечение персонального компьютера и основных его групп, подбирать программное обеспечение, </w:t>
            </w:r>
            <w:r>
              <w:rPr>
                <w:rStyle w:val="af8"/>
                <w:b w:val="0"/>
              </w:rPr>
              <w:lastRenderedPageBreak/>
              <w:t>соответствующее решаемой задаче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>научиться систематизировать знания о назначении и функциях программного обеспечения компьютера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понимание назначения системного программного обеспечения персонального компьютера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усвоение информации с помощью </w:t>
            </w:r>
            <w:r>
              <w:rPr>
                <w:rStyle w:val="af8"/>
                <w:b w:val="0"/>
              </w:rPr>
              <w:lastRenderedPageBreak/>
              <w:t>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 xml:space="preserve"> понимание роли компьютеров в жизни современного человека; понимание значимости антивирусной защиты как важного направления информационной безопасности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13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описывать виды и состав программного обеспечения современных компьютеров. Получат представление о программировании как о сфере профессиональной деятельности; представление о возможностях использования компьютеров в других сферах деятельности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lastRenderedPageBreak/>
              <w:t>научиться систематизировать знания о назначении и функциях программного обеспечения компьютера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>понимание назначения прикладного программного обеспечения персонального компьютера</w:t>
            </w:r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умение с достаточной полнотой и точностью выражать свои мысли в соответствии с задачами и условиями коммуникации</w:t>
            </w:r>
            <w:proofErr w:type="gramStart"/>
            <w:r>
              <w:rPr>
                <w:rStyle w:val="af8"/>
                <w:b w:val="0"/>
              </w:rPr>
              <w:t xml:space="preserve"> ;</w:t>
            </w:r>
            <w:proofErr w:type="gramEnd"/>
            <w:r>
              <w:rPr>
                <w:rStyle w:val="af8"/>
                <w:b w:val="0"/>
              </w:rPr>
              <w:t xml:space="preserve"> владение монологической и диалогической формами речи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 понимание правовых норм использования программного обеспечения; ответственное отношение к используемому программному обеспечению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14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Файлы и файловые структуры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оперировать объектами файловой системы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 xml:space="preserve">расширить представления об объектах файловой системы и навыки работы с ними;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rPr>
                <w:rStyle w:val="af8"/>
                <w:i/>
              </w:rPr>
            </w:pPr>
            <w:r>
              <w:rPr>
                <w:rStyle w:val="af8"/>
                <w:b w:val="0"/>
              </w:rPr>
              <w:t xml:space="preserve"> </w:t>
            </w: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умения и навыки организации файловой структуры в личном информационном пространстве;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 понимание необходимости упорядоченного хранения собственных программ и данных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15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Пользовательский интерфейс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определять назначение элементов пользовательского интерфейса, использовать их для эффективной работы с приложениями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lastRenderedPageBreak/>
              <w:t>понимание сущности понятий «интерфейс», «информационный ресурс», «информационное пространство пользователя»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rPr>
                <w:rStyle w:val="af8"/>
                <w:i/>
              </w:rPr>
            </w:pPr>
            <w:r>
              <w:rPr>
                <w:rStyle w:val="af8"/>
                <w:b w:val="0"/>
              </w:rPr>
              <w:lastRenderedPageBreak/>
              <w:t xml:space="preserve"> </w:t>
            </w: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навыки оперирования компьютерными информационными объектами в наглядно-графической форме;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усвоение информации с </w:t>
            </w:r>
            <w:r>
              <w:rPr>
                <w:rStyle w:val="af8"/>
                <w:b w:val="0"/>
              </w:rPr>
              <w:lastRenderedPageBreak/>
              <w:t>помощью видеотехники, компьютера, умение слушать и слышать, рассуждать</w:t>
            </w:r>
            <w:r>
              <w:t xml:space="preserve">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>понимание необходимости ответственного отношения к информационным ресурсам и информационному пространству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16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Обобщение и систематизация основных понятий темы Компьютер как универсальное устройство для работы с информацией. Проверочная работа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классифицировать программное обеспечение персонального компьютера и основных его групп, оперировать объектами файловой системы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>углубить</w:t>
            </w:r>
            <w:r>
              <w:rPr>
                <w:rStyle w:val="af8"/>
                <w:i/>
              </w:rPr>
              <w:t xml:space="preserve"> </w:t>
            </w:r>
            <w:r>
              <w:rPr>
                <w:rStyle w:val="af8"/>
                <w:b w:val="0"/>
              </w:rPr>
              <w:t xml:space="preserve">представления о компьютере как универсальном устройстве обработки информации;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rPr>
                <w:rStyle w:val="af8"/>
                <w:i/>
              </w:rPr>
            </w:pPr>
            <w:r>
              <w:rPr>
                <w:rStyle w:val="af8"/>
                <w:b w:val="0"/>
              </w:rPr>
              <w:t xml:space="preserve"> </w:t>
            </w: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основные навыки и умения использования компьютерных устройств; навыки создания личного информационного пространства;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способность увязать знания об основных возможностях компьютера  с собственным жизненным опытом; развитие чувства личной ответственности за качество окружающей информационной среды.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17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Формирование изображения на экране компьютера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определять основные параметры монитора, получат представление о </w:t>
            </w:r>
            <w:r>
              <w:rPr>
                <w:rStyle w:val="af8"/>
                <w:b w:val="0"/>
              </w:rPr>
              <w:lastRenderedPageBreak/>
              <w:t>видеосистеме и способе формирования цвета, научатся решать задачи на вычисление объема видеопамяти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>систематизированные представления о формировании изображений на экране монитора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rPr>
                <w:rStyle w:val="af8"/>
                <w:i/>
              </w:rPr>
            </w:pPr>
            <w:r>
              <w:rPr>
                <w:rStyle w:val="af8"/>
                <w:b w:val="0"/>
              </w:rPr>
              <w:lastRenderedPageBreak/>
              <w:t xml:space="preserve"> </w:t>
            </w: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умения </w:t>
            </w:r>
            <w:r>
              <w:lastRenderedPageBreak/>
              <w:t xml:space="preserve">выделять инвариантную сущность внешне различных объектов;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 xml:space="preserve">способность применять теоретические знания для решения практических задач; </w:t>
            </w:r>
            <w:r>
              <w:lastRenderedPageBreak/>
              <w:t>интерес к изучению вопросов, связанных с компьютерной графикой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18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Компьютерная графика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различать векторную и растровую графику, определять типы основных графических файлов по расширению, определять размер файла изображения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 xml:space="preserve">систематизированные представления о растровой и векторной графике;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умения правильно выбирать формат (способ представления) графических файлов в зависимости от решаемой задачи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>знание сфер применения компьютерной графики; способность применять теоретические знания для решения практических задач; интерес к изучению вопросов, связанных с компьютерной графикой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19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 xml:space="preserve">Создание графических </w:t>
            </w:r>
            <w:r>
              <w:rPr>
                <w:rStyle w:val="af8"/>
                <w:b w:val="0"/>
                <w:sz w:val="24"/>
              </w:rPr>
              <w:lastRenderedPageBreak/>
              <w:t xml:space="preserve">изображений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lastRenderedPageBreak/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основным </w:t>
            </w:r>
            <w:r>
              <w:rPr>
                <w:rStyle w:val="af8"/>
                <w:b w:val="0"/>
              </w:rPr>
              <w:lastRenderedPageBreak/>
              <w:t xml:space="preserve">приемам работы в редакторе </w:t>
            </w:r>
            <w:proofErr w:type="spellStart"/>
            <w:r>
              <w:rPr>
                <w:rStyle w:val="af8"/>
                <w:b w:val="0"/>
              </w:rPr>
              <w:t>Gimp</w:t>
            </w:r>
            <w:proofErr w:type="spellEnd"/>
            <w:r>
              <w:rPr>
                <w:rStyle w:val="af8"/>
                <w:b w:val="0"/>
              </w:rPr>
              <w:t xml:space="preserve"> (выделение, копирование, изменение цвета, преобразование, текст, рисование кистью и карандашом)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>систематизированные представления об инструментах создания графических изображений; развитие основных навыков и умений использования графических редакторов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rPr>
                <w:rStyle w:val="af8"/>
                <w:i/>
              </w:rPr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 xml:space="preserve">принятие </w:t>
            </w:r>
            <w:r>
              <w:rPr>
                <w:rStyle w:val="af8"/>
                <w:b w:val="0"/>
              </w:rPr>
              <w:lastRenderedPageBreak/>
              <w:t>учебной цели,  планирование, организация, контроль учебного труда.</w:t>
            </w:r>
            <w:proofErr w:type="gramEnd"/>
          </w:p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i/>
              </w:rPr>
              <w:t xml:space="preserve">Познавательные: </w:t>
            </w:r>
            <w:r>
              <w:t xml:space="preserve">умения подбирать и использовать инструментарий для решения поставленной задачи;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 xml:space="preserve"> интерес к изучению </w:t>
            </w:r>
            <w:r>
              <w:lastRenderedPageBreak/>
              <w:t>вопросов, связанных с компьютерной графикой.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20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Обобщение и систематизация основных понятий темы Обработка графической информации. Проверочная работа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Научатся: 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различать векторную и растровую графику, определять типы основных графических файлов по расширению, определять размер файла изображения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lastRenderedPageBreak/>
              <w:t xml:space="preserve">Получат возможность: </w:t>
            </w:r>
            <w:r>
              <w:rPr>
                <w:rStyle w:val="af8"/>
                <w:b w:val="0"/>
              </w:rPr>
              <w:t>систематизированные представления об основных понятиях, связанных с обработкой графической информации на компьютере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 xml:space="preserve">Познавательные: </w:t>
            </w:r>
            <w:r>
              <w:rPr>
                <w:rStyle w:val="af8"/>
                <w:b w:val="0"/>
              </w:rPr>
              <w:t xml:space="preserve">основные навыки и умения использования инструментов компьютерной графики для решения практических задач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усвоение </w:t>
            </w:r>
            <w:r>
              <w:rPr>
                <w:rStyle w:val="af8"/>
                <w:b w:val="0"/>
              </w:rPr>
              <w:lastRenderedPageBreak/>
              <w:t>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rPr>
                <w:rStyle w:val="af8"/>
                <w:b w:val="0"/>
              </w:rPr>
            </w:pPr>
            <w:r>
              <w:lastRenderedPageBreak/>
              <w:t xml:space="preserve"> способность увязать знания об основных возможностях компьютера  с собственным жизненным опытом; интерес к вопросам, связанным с практическим применением </w:t>
            </w:r>
            <w:r>
              <w:lastRenderedPageBreak/>
              <w:t>компьютеров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21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Текстовые документы и технологии их создания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применять основные правила создания текстовых документов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 xml:space="preserve">систематизировать представления о технологиях подготовки текстовых документов; знание структурных компонентов текстовых документов;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широкий спектр умений и навыков использования </w:t>
            </w:r>
            <w:proofErr w:type="gramStart"/>
            <w:r>
              <w:rPr>
                <w:rStyle w:val="af8"/>
                <w:b w:val="0"/>
              </w:rPr>
              <w:t>средств</w:t>
            </w:r>
            <w:proofErr w:type="gramEnd"/>
            <w:r>
              <w:rPr>
                <w:rStyle w:val="af8"/>
                <w:b w:val="0"/>
              </w:rPr>
              <w:t xml:space="preserve"> информационных и коммуникационных технологий для создания текстовых документов; умения критического анализа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22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Создание текстовых документов на компьютере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применять основные правила создания   и редактирования </w:t>
            </w:r>
            <w:r>
              <w:rPr>
                <w:rStyle w:val="af8"/>
                <w:b w:val="0"/>
              </w:rPr>
              <w:lastRenderedPageBreak/>
              <w:t>текстовых документов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>сформировать</w:t>
            </w:r>
            <w:r>
              <w:rPr>
                <w:rStyle w:val="af8"/>
                <w:i/>
              </w:rPr>
              <w:t xml:space="preserve"> </w:t>
            </w:r>
            <w:r>
              <w:rPr>
                <w:rStyle w:val="af8"/>
                <w:b w:val="0"/>
              </w:rPr>
              <w:t>представления о вводе и редактировании текстов как этапах создания текстовых документов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b w:val="0"/>
              </w:rPr>
              <w:lastRenderedPageBreak/>
              <w:t xml:space="preserve"> </w:t>
            </w:r>
            <w:proofErr w:type="gramStart"/>
            <w:r>
              <w:rPr>
                <w:rStyle w:val="af8"/>
                <w:b w:val="0"/>
              </w:rPr>
              <w:t xml:space="preserve">широкий спектр </w:t>
            </w:r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lastRenderedPageBreak/>
              <w:t>Познавательные:</w:t>
            </w:r>
            <w:r>
              <w:rPr>
                <w:rStyle w:val="af8"/>
                <w:b w:val="0"/>
              </w:rPr>
              <w:t xml:space="preserve"> умений и навыков использования </w:t>
            </w:r>
            <w:proofErr w:type="gramStart"/>
            <w:r>
              <w:rPr>
                <w:rStyle w:val="af8"/>
                <w:b w:val="0"/>
              </w:rPr>
              <w:t>средств</w:t>
            </w:r>
            <w:proofErr w:type="gramEnd"/>
            <w:r>
              <w:rPr>
                <w:rStyle w:val="af8"/>
                <w:b w:val="0"/>
              </w:rPr>
              <w:t xml:space="preserve"> информационных и коммуникационных технологий для создания текстовых документов; навыки рационального использования имеющихся инструментов;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 xml:space="preserve">понимание социальной, общекультурной роли в жизни современного </w:t>
            </w:r>
            <w:r>
              <w:lastRenderedPageBreak/>
              <w:t xml:space="preserve">человека навыков квалифицированного клавиатурного письма.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23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Прямое форматирование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применять основные правила форматирования текста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>углубить</w:t>
            </w:r>
            <w:r>
              <w:rPr>
                <w:rStyle w:val="af8"/>
                <w:i/>
              </w:rPr>
              <w:t xml:space="preserve"> </w:t>
            </w:r>
            <w:r>
              <w:rPr>
                <w:rStyle w:val="af8"/>
                <w:b w:val="0"/>
              </w:rPr>
              <w:t xml:space="preserve">представление о форматировании текста как этапе создания текстового документа; представление о прямом форматировании;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широкий спектр умений и навыков использования </w:t>
            </w:r>
            <w:proofErr w:type="gramStart"/>
            <w:r>
              <w:rPr>
                <w:rStyle w:val="af8"/>
                <w:b w:val="0"/>
              </w:rPr>
              <w:t>средств</w:t>
            </w:r>
            <w:proofErr w:type="gramEnd"/>
            <w:r>
              <w:rPr>
                <w:rStyle w:val="af8"/>
                <w:b w:val="0"/>
              </w:rPr>
              <w:t xml:space="preserve"> информационных и коммуникационных технологий для создания текстовых документов; навыки рационального использования имеющихся инструментов;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усвоение информации с помощью видеотехники, компьютера, умение слушать и слышать, рассуждать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24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Стилевое форматирование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использовать возможности стилевого форматирования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>углубить</w:t>
            </w:r>
            <w:r>
              <w:rPr>
                <w:rStyle w:val="af8"/>
                <w:i/>
              </w:rPr>
              <w:t xml:space="preserve"> </w:t>
            </w:r>
            <w:r>
              <w:rPr>
                <w:rStyle w:val="af8"/>
                <w:b w:val="0"/>
              </w:rPr>
              <w:t>представление о форматировании текста как этапе создания текстового документа; представление о стилевом форматировании; представление о различных текстовых форматах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 широкий спектр умений и навыков использования </w:t>
            </w:r>
            <w:proofErr w:type="gramStart"/>
            <w:r>
              <w:rPr>
                <w:rStyle w:val="af8"/>
                <w:b w:val="0"/>
              </w:rPr>
              <w:t>средств</w:t>
            </w:r>
            <w:proofErr w:type="gramEnd"/>
            <w:r>
              <w:rPr>
                <w:rStyle w:val="af8"/>
                <w:b w:val="0"/>
              </w:rPr>
              <w:t xml:space="preserve"> информационных и коммуникационных технологий для создания текстовых документов; навыки рационального использования имеющихся инструментов;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 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 xml:space="preserve">25 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Визуализация информации в текстовых документах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оформлять маркированные и нумерованные списки, создавать таблицы и графические изображения в текст 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 xml:space="preserve">усовершенствовать </w:t>
            </w:r>
            <w:r>
              <w:rPr>
                <w:rStyle w:val="af8"/>
                <w:b w:val="0"/>
              </w:rPr>
              <w:lastRenderedPageBreak/>
              <w:t>умения использования сре</w:t>
            </w:r>
            <w:proofErr w:type="gramStart"/>
            <w:r>
              <w:rPr>
                <w:rStyle w:val="af8"/>
                <w:b w:val="0"/>
              </w:rPr>
              <w:t>дств стр</w:t>
            </w:r>
            <w:proofErr w:type="gramEnd"/>
            <w:r>
              <w:rPr>
                <w:rStyle w:val="af8"/>
                <w:b w:val="0"/>
              </w:rPr>
              <w:t>уктурирования и визуализации текстовой информации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 широкий спектр умений и навыков использования </w:t>
            </w:r>
            <w:proofErr w:type="gramStart"/>
            <w:r>
              <w:rPr>
                <w:rStyle w:val="af8"/>
                <w:b w:val="0"/>
              </w:rPr>
              <w:t>средств</w:t>
            </w:r>
            <w:proofErr w:type="gramEnd"/>
            <w:r>
              <w:rPr>
                <w:rStyle w:val="af8"/>
                <w:b w:val="0"/>
              </w:rPr>
              <w:t xml:space="preserve"> информационных и коммуникационных технологий для создания текстовых документов; навыки рационального </w:t>
            </w:r>
            <w:r>
              <w:rPr>
                <w:rStyle w:val="af8"/>
                <w:b w:val="0"/>
              </w:rPr>
              <w:lastRenderedPageBreak/>
              <w:t xml:space="preserve">использования имеющихся инструментов;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>понимание социальной, общекультурной роли в жизни современного человека навыков создания текстовых документов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26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Распознавание текста и системы компьютерного перевода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использовать средства автоматизации информационной деятельности при создании текстовых документов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 xml:space="preserve">навыки работы с </w:t>
            </w:r>
            <w:proofErr w:type="gramStart"/>
            <w:r>
              <w:rPr>
                <w:rStyle w:val="af8"/>
                <w:b w:val="0"/>
              </w:rPr>
              <w:t>программным</w:t>
            </w:r>
            <w:proofErr w:type="gramEnd"/>
            <w:r>
              <w:rPr>
                <w:rStyle w:val="af8"/>
                <w:b w:val="0"/>
              </w:rPr>
              <w:t xml:space="preserve"> оптического распознавания документов, компьютерными словарями и программами-переводчиками;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широкий спектр умений и навыков использования </w:t>
            </w:r>
            <w:proofErr w:type="gramStart"/>
            <w:r>
              <w:rPr>
                <w:rStyle w:val="af8"/>
                <w:b w:val="0"/>
              </w:rPr>
              <w:t>средств</w:t>
            </w:r>
            <w:proofErr w:type="gramEnd"/>
            <w:r>
              <w:rPr>
                <w:rStyle w:val="af8"/>
                <w:b w:val="0"/>
              </w:rPr>
              <w:t xml:space="preserve"> информационных и коммуникационных технологий для работы с текстовой информацией; 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>понимание социальной, общекультурной роли в жизни современного человека навыков работы с программным обеспечением, поддерживающим работу с текстовой информацией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27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Оценка количественных параметров текстовых документов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решать задачи на вычисление информационного объема текстового сообщения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lastRenderedPageBreak/>
              <w:t xml:space="preserve">Получат возможность: </w:t>
            </w:r>
            <w:r>
              <w:rPr>
                <w:rStyle w:val="af8"/>
                <w:b w:val="0"/>
              </w:rPr>
              <w:t>углубить знание основных принципов представления текстовой информации в компьютере; владение первичными навыками оценки количественных параметров текстовых документов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умения выделять инвариантную </w:t>
            </w:r>
            <w:r>
              <w:rPr>
                <w:rStyle w:val="af8"/>
                <w:b w:val="0"/>
              </w:rPr>
              <w:lastRenderedPageBreak/>
              <w:t xml:space="preserve">сущность внешне различных объектов;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 xml:space="preserve"> способность применять теоретические знания для решения практических задач.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28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Оформление реферата История вычислительной техники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основным правилам оформления реферата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 xml:space="preserve">закрепить умения работы с несколькими текстовыми файлами; умения стилевого форматирования; умения форматирования страниц текстовых документов;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b w:val="0"/>
              </w:rPr>
              <w:t xml:space="preserve"> </w:t>
            </w: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широкий спектр умений и навыков использования </w:t>
            </w:r>
            <w:proofErr w:type="gramStart"/>
            <w:r>
              <w:rPr>
                <w:rStyle w:val="af8"/>
                <w:b w:val="0"/>
              </w:rPr>
              <w:t>средств</w:t>
            </w:r>
            <w:proofErr w:type="gramEnd"/>
            <w:r>
              <w:rPr>
                <w:rStyle w:val="af8"/>
                <w:b w:val="0"/>
              </w:rPr>
              <w:t xml:space="preserve"> информационных и коммуникационных технологий для создания текстовых документов; навыки оформления реферата;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 понимание социальной, общекультурной роли в жизни современного человека навыков создания текстовых документов на компьютере.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29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 xml:space="preserve">Обобщение и систематизация основных </w:t>
            </w:r>
            <w:r>
              <w:rPr>
                <w:rStyle w:val="af8"/>
                <w:b w:val="0"/>
                <w:sz w:val="24"/>
              </w:rPr>
              <w:lastRenderedPageBreak/>
              <w:t>понятий темы Обработка текстовой информации. Проверочная работа.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lastRenderedPageBreak/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 xml:space="preserve">применять основные правила для </w:t>
            </w:r>
            <w:r>
              <w:rPr>
                <w:rStyle w:val="af8"/>
                <w:b w:val="0"/>
              </w:rPr>
              <w:lastRenderedPageBreak/>
              <w:t>создания текстовых документов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>систематизированные представления об основных понятиях, связанных с обработкой текстовой информации на компьютере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 xml:space="preserve">принятие учебной цели,  планирование, </w:t>
            </w:r>
            <w:r>
              <w:rPr>
                <w:rStyle w:val="af8"/>
                <w:b w:val="0"/>
              </w:rPr>
              <w:lastRenderedPageBreak/>
              <w:t>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 основные навыки и умения использования инструментов создания текстовых документов для решения практических задач;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  <w:rPr>
                <w:rStyle w:val="af8"/>
                <w:b w:val="0"/>
              </w:rPr>
            </w:pPr>
            <w:r>
              <w:lastRenderedPageBreak/>
              <w:t xml:space="preserve"> способность увязать знания об основных </w:t>
            </w:r>
            <w:r>
              <w:lastRenderedPageBreak/>
              <w:t>возможностях компьютера 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30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 xml:space="preserve">Технология мультимедиа.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решать задачи на вычисление объема памяти для записи звуковой и видеоинформации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>систематизировать представления об основных понятиях, связанных с технологией мультимедиа; умения оценивать количественные параметры мультимедийных объектов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умение выделять инвариантную сущность внешне различных объектов;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усвоение информации с помощью видеотехники, компьютера, умение слушать и слышать, рассуждать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>способность увязать знания об основных возможностях компьютера 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31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Компьютерные презентации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использовать основные приемы создания презентаций в редакторах презентаций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 xml:space="preserve">систематизировать представления об основных понятиях, связанных с компьютерными презентациями;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 основные навыки и умения использования инструментов создания мультимедийных презентаций для решения практических задач;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умение выражать свои мысли, владение монологической и диалогической формами речи,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 способность увязать знания об основных возможностях компьютера 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32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Создание мультимедийной презентации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использовать основные приемы создания презентаций в редакторах презентаций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>систематизировать представления об основных понятиях, связанных с компьютерными презентациями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 xml:space="preserve">принятие учебной цели,  планирование, организация, контроль учебного труда, коррекция, оценка, способность к волевому усилию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 основные навыки и умения использования инструментов создания мультимедийных презентаций для решения практических задач;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 xml:space="preserve">умение выражать свои мысли, владение монологической и диалогической формами речи, умение слушать и задавать </w:t>
            </w:r>
            <w:r>
              <w:rPr>
                <w:rStyle w:val="af8"/>
                <w:b w:val="0"/>
              </w:rPr>
              <w:lastRenderedPageBreak/>
              <w:t>вопросы, контроль, коррекция, оценка действий партнера</w:t>
            </w:r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lastRenderedPageBreak/>
              <w:t>способность увязать знания об основных возможностях компьютера 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33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 xml:space="preserve">Обобщение и систематизация основных понятий главы Мультимедиа. 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 </w:t>
            </w:r>
            <w:r>
              <w:rPr>
                <w:rStyle w:val="af8"/>
                <w:b w:val="0"/>
              </w:rPr>
              <w:t>использовать основные приемы создания презентаций в редакторах презентаций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b w:val="0"/>
              </w:rPr>
            </w:pPr>
            <w:r>
              <w:rPr>
                <w:rStyle w:val="af8"/>
                <w:i/>
              </w:rPr>
              <w:t xml:space="preserve">Получат возможность: </w:t>
            </w:r>
            <w:r>
              <w:rPr>
                <w:rStyle w:val="af8"/>
                <w:b w:val="0"/>
              </w:rPr>
              <w:t xml:space="preserve">систематизировать представления об основных понятиях, связанных с мультимедийными технологиями;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rPr>
                <w:rStyle w:val="af8"/>
                <w:b w:val="0"/>
              </w:rPr>
              <w:t xml:space="preserve"> </w:t>
            </w: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 xml:space="preserve">принятие учебной цели,  планирование, организация, контроль учебного труда, коррекция, оценка, способность к волевому усилию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навыки публичного представления результатов своей работы; 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умение выражать свои мысли, владение монологической и диалогической формами речи,  контроль, коррекция, оценка действий партнера</w:t>
            </w:r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способность увязать знания об основных возможностях компьютера  с собственным жизненным опытом; интерес к вопросам, связанным с практическим применением компьютеров.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t>34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Основные понятия курса.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использовать возможности компьютера для осуществления образовательной деятельности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 xml:space="preserve">систематизировать представления об основных понятиях курса информатики, </w:t>
            </w:r>
            <w:r>
              <w:rPr>
                <w:rStyle w:val="af8"/>
                <w:b w:val="0"/>
              </w:rPr>
              <w:lastRenderedPageBreak/>
              <w:t>изученных в 7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lastRenderedPageBreak/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навыки эффективной работы с различными видами информации с помощью средств ИКТ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умение выражать свои мысли, владение монологической и диалогической формами речи,  контроль, коррекция, оценка действий партнера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 понимание роли информатики и ИКТ в жизни современного человека.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  <w:tr w:rsidR="00080CE5" w:rsidTr="007F0305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firstLine="0"/>
              <w:jc w:val="center"/>
              <w:rPr>
                <w:rStyle w:val="af8"/>
                <w:b w:val="0"/>
                <w:sz w:val="24"/>
              </w:rPr>
            </w:pPr>
            <w:r>
              <w:rPr>
                <w:rStyle w:val="af8"/>
                <w:b w:val="0"/>
                <w:sz w:val="24"/>
              </w:rPr>
              <w:lastRenderedPageBreak/>
              <w:t>35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"/>
              <w:ind w:left="56" w:firstLine="0"/>
              <w:jc w:val="left"/>
              <w:rPr>
                <w:rStyle w:val="af8"/>
                <w:i/>
              </w:rPr>
            </w:pPr>
            <w:r>
              <w:rPr>
                <w:rStyle w:val="af8"/>
                <w:b w:val="0"/>
                <w:sz w:val="24"/>
              </w:rPr>
              <w:t>Итоговое тестирование.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>Научатся:</w:t>
            </w:r>
            <w:r>
              <w:rPr>
                <w:rStyle w:val="af8"/>
              </w:rPr>
              <w:t xml:space="preserve"> </w:t>
            </w:r>
            <w:r>
              <w:rPr>
                <w:rStyle w:val="af8"/>
                <w:b w:val="0"/>
              </w:rPr>
              <w:t>использовать возможности компьютера для осуществления образовательной деятельности</w:t>
            </w:r>
          </w:p>
          <w:p w:rsidR="00080CE5" w:rsidRDefault="00350029">
            <w:pPr>
              <w:pStyle w:val="aff1"/>
              <w:spacing w:before="0"/>
              <w:rPr>
                <w:rStyle w:val="af8"/>
                <w:i/>
              </w:rPr>
            </w:pPr>
            <w:r>
              <w:rPr>
                <w:rStyle w:val="af8"/>
                <w:i/>
              </w:rPr>
              <w:t xml:space="preserve">Получат возможность:  </w:t>
            </w:r>
            <w:r>
              <w:rPr>
                <w:rStyle w:val="af8"/>
                <w:b w:val="0"/>
              </w:rPr>
              <w:t>систематизировать представления об основных понятиях курса информатики, изученных в 7 классе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proofErr w:type="gramStart"/>
            <w:r>
              <w:rPr>
                <w:rStyle w:val="af8"/>
                <w:i/>
              </w:rPr>
              <w:t xml:space="preserve">Регулятивные: </w:t>
            </w:r>
            <w:r>
              <w:rPr>
                <w:rStyle w:val="af8"/>
                <w:b w:val="0"/>
              </w:rPr>
              <w:t>принятие учебной цели,  планирование, организация, контроль учебного труда.</w:t>
            </w:r>
            <w:proofErr w:type="gramEnd"/>
            <w:r>
              <w:rPr>
                <w:rStyle w:val="af8"/>
                <w:b w:val="0"/>
              </w:rPr>
              <w:t xml:space="preserve"> </w:t>
            </w:r>
            <w:r>
              <w:rPr>
                <w:rStyle w:val="af8"/>
                <w:i/>
              </w:rPr>
              <w:t>Познавательные:</w:t>
            </w:r>
            <w:r>
              <w:rPr>
                <w:rStyle w:val="af8"/>
                <w:b w:val="0"/>
              </w:rPr>
              <w:t xml:space="preserve"> навыки эффективной работы с различными видами информации с помощью средств ИКТ </w:t>
            </w:r>
            <w:r>
              <w:rPr>
                <w:rStyle w:val="af8"/>
                <w:i/>
              </w:rPr>
              <w:t xml:space="preserve">Коммуникативные: </w:t>
            </w:r>
            <w:r>
              <w:rPr>
                <w:rStyle w:val="af8"/>
                <w:b w:val="0"/>
              </w:rPr>
              <w:t>умение выражать свои мысли, владение монологической и диалогической формами речи,  контроль, коррекция, оценка действий партнера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350029">
            <w:pPr>
              <w:pStyle w:val="aff1"/>
              <w:spacing w:before="0" w:after="0"/>
            </w:pPr>
            <w:r>
              <w:t xml:space="preserve"> понимание роли информатики и ИКТ в жизни современного человека.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/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0CE5" w:rsidRDefault="00080CE5">
            <w:pPr>
              <w:pStyle w:val="aff1"/>
              <w:spacing w:before="0" w:after="0"/>
            </w:pPr>
          </w:p>
        </w:tc>
      </w:tr>
    </w:tbl>
    <w:p w:rsidR="00080CE5" w:rsidRDefault="00080CE5"/>
    <w:p w:rsidR="00080CE5" w:rsidRDefault="00080CE5"/>
    <w:p w:rsidR="00080CE5" w:rsidRDefault="00080CE5"/>
    <w:p w:rsidR="00080CE5" w:rsidRDefault="00080CE5"/>
    <w:p w:rsidR="00080CE5" w:rsidRDefault="00080CE5"/>
    <w:p w:rsidR="00080CE5" w:rsidRDefault="00080CE5"/>
    <w:p w:rsidR="00080CE5" w:rsidRDefault="00080CE5"/>
    <w:p w:rsidR="00080CE5" w:rsidRDefault="00080CE5"/>
    <w:p w:rsidR="00080CE5" w:rsidRDefault="00080CE5"/>
    <w:p w:rsidR="00080CE5" w:rsidRDefault="00080CE5"/>
    <w:p w:rsidR="00080CE5" w:rsidRDefault="00080CE5"/>
    <w:p w:rsidR="00080CE5" w:rsidRDefault="00080CE5">
      <w:pPr>
        <w:sectPr w:rsidR="00080CE5">
          <w:footerReference w:type="default" r:id="rId12"/>
          <w:pgSz w:w="16838" w:h="11906"/>
          <w:pgMar w:top="851" w:right="1134" w:bottom="1701" w:left="1134" w:header="720" w:footer="720" w:gutter="0"/>
          <w:cols w:space="720"/>
        </w:sectPr>
      </w:pPr>
    </w:p>
    <w:p w:rsidR="00080CE5" w:rsidRDefault="00350029">
      <w:pPr>
        <w:pStyle w:val="aff1"/>
        <w:ind w:left="2127"/>
        <w:rPr>
          <w:color w:val="333333"/>
          <w:highlight w:val="white"/>
        </w:rPr>
      </w:pPr>
      <w:r>
        <w:rPr>
          <w:rStyle w:val="af8"/>
          <w:u w:val="single"/>
        </w:rPr>
        <w:lastRenderedPageBreak/>
        <w:t>Литература (основная, дополнительная):</w:t>
      </w:r>
    </w:p>
    <w:p w:rsidR="00080CE5" w:rsidRDefault="00350029">
      <w:pPr>
        <w:numPr>
          <w:ilvl w:val="0"/>
          <w:numId w:val="8"/>
        </w:numPr>
        <w:spacing w:before="280"/>
      </w:pPr>
      <w:r>
        <w:rPr>
          <w:color w:val="333333"/>
          <w:highlight w:val="white"/>
        </w:rPr>
        <w:t>Информатика  Программа для основной школы. 5-6 классы. 7-9 классы Авторы: </w:t>
      </w:r>
      <w:proofErr w:type="spellStart"/>
      <w:r>
        <w:rPr>
          <w:color w:val="333333"/>
          <w:highlight w:val="white"/>
        </w:rPr>
        <w:t>Л.Л.Босова</w:t>
      </w:r>
      <w:proofErr w:type="spellEnd"/>
      <w:r>
        <w:rPr>
          <w:color w:val="333333"/>
          <w:highlight w:val="white"/>
        </w:rPr>
        <w:t xml:space="preserve">, </w:t>
      </w:r>
      <w:proofErr w:type="spellStart"/>
      <w:r>
        <w:rPr>
          <w:color w:val="333333"/>
          <w:highlight w:val="white"/>
        </w:rPr>
        <w:t>А.Ю.Босова</w:t>
      </w:r>
      <w:proofErr w:type="spellEnd"/>
      <w:r>
        <w:rPr>
          <w:color w:val="333333"/>
          <w:highlight w:val="white"/>
        </w:rPr>
        <w:t xml:space="preserve">. </w:t>
      </w:r>
      <w:r>
        <w:rPr>
          <w:rStyle w:val="af8"/>
          <w:b w:val="0"/>
        </w:rPr>
        <w:t xml:space="preserve"> </w:t>
      </w:r>
      <w:proofErr w:type="spellStart"/>
      <w:r>
        <w:rPr>
          <w:rStyle w:val="af8"/>
          <w:b w:val="0"/>
        </w:rPr>
        <w:t>М.:Бином</w:t>
      </w:r>
      <w:proofErr w:type="spellEnd"/>
      <w:r>
        <w:rPr>
          <w:rStyle w:val="af8"/>
          <w:b w:val="0"/>
        </w:rPr>
        <w:t xml:space="preserve">. Лаборатория знаний 2013 г., 88 </w:t>
      </w:r>
      <w:proofErr w:type="gramStart"/>
      <w:r>
        <w:rPr>
          <w:rStyle w:val="af8"/>
          <w:b w:val="0"/>
        </w:rPr>
        <w:t>с</w:t>
      </w:r>
      <w:proofErr w:type="gramEnd"/>
    </w:p>
    <w:p w:rsidR="00080CE5" w:rsidRDefault="00350029">
      <w:pPr>
        <w:numPr>
          <w:ilvl w:val="0"/>
          <w:numId w:val="8"/>
        </w:numPr>
      </w:pPr>
      <w:r>
        <w:t xml:space="preserve">Учебник  Информатика  для 7 класса  </w:t>
      </w:r>
      <w:r>
        <w:rPr>
          <w:color w:val="333333"/>
          <w:highlight w:val="white"/>
        </w:rPr>
        <w:t> </w:t>
      </w:r>
      <w:proofErr w:type="spellStart"/>
      <w:r>
        <w:rPr>
          <w:color w:val="333333"/>
          <w:highlight w:val="white"/>
        </w:rPr>
        <w:t>Л.Л.Босова</w:t>
      </w:r>
      <w:proofErr w:type="spellEnd"/>
      <w:r>
        <w:rPr>
          <w:color w:val="333333"/>
          <w:highlight w:val="white"/>
        </w:rPr>
        <w:t xml:space="preserve">, </w:t>
      </w:r>
      <w:proofErr w:type="spellStart"/>
      <w:r>
        <w:rPr>
          <w:color w:val="333333"/>
          <w:highlight w:val="white"/>
        </w:rPr>
        <w:t>А.Ю.Босова</w:t>
      </w:r>
      <w:proofErr w:type="spellEnd"/>
      <w:r>
        <w:rPr>
          <w:color w:val="333333"/>
          <w:highlight w:val="white"/>
        </w:rPr>
        <w:t xml:space="preserve">.  </w:t>
      </w:r>
      <w:proofErr w:type="spellStart"/>
      <w:r>
        <w:rPr>
          <w:rStyle w:val="af8"/>
          <w:b w:val="0"/>
        </w:rPr>
        <w:t>М.:Бином</w:t>
      </w:r>
      <w:proofErr w:type="spellEnd"/>
      <w:r>
        <w:rPr>
          <w:rStyle w:val="af8"/>
          <w:b w:val="0"/>
        </w:rPr>
        <w:t>. Лаборатория знаний 2017 г. 224 с.</w:t>
      </w:r>
    </w:p>
    <w:p w:rsidR="00080CE5" w:rsidRDefault="00350029">
      <w:pPr>
        <w:numPr>
          <w:ilvl w:val="0"/>
          <w:numId w:val="8"/>
        </w:numPr>
        <w:rPr>
          <w:rStyle w:val="af8"/>
          <w:b w:val="0"/>
        </w:rPr>
      </w:pPr>
      <w:r>
        <w:t xml:space="preserve">Информатика и ИКТ Рабочая тетрадь для 8 класса </w:t>
      </w:r>
      <w:proofErr w:type="spellStart"/>
      <w:r>
        <w:t>Л.Л.Босова</w:t>
      </w:r>
      <w:proofErr w:type="spellEnd"/>
      <w:r>
        <w:t xml:space="preserve">, </w:t>
      </w:r>
      <w:proofErr w:type="spellStart"/>
      <w:r>
        <w:t>А.Ю.Босова</w:t>
      </w:r>
      <w:proofErr w:type="spellEnd"/>
      <w:r>
        <w:rPr>
          <w:rStyle w:val="af8"/>
          <w:b w:val="0"/>
        </w:rPr>
        <w:t xml:space="preserve"> </w:t>
      </w:r>
      <w:proofErr w:type="spellStart"/>
      <w:r>
        <w:rPr>
          <w:rStyle w:val="af8"/>
          <w:b w:val="0"/>
        </w:rPr>
        <w:t>М.:Бином</w:t>
      </w:r>
      <w:proofErr w:type="spellEnd"/>
      <w:r>
        <w:rPr>
          <w:rStyle w:val="af8"/>
          <w:b w:val="0"/>
        </w:rPr>
        <w:t>. Лаборатория знаний 2017 г. 95 с.</w:t>
      </w:r>
    </w:p>
    <w:p w:rsidR="00080CE5" w:rsidRDefault="00350029">
      <w:pPr>
        <w:numPr>
          <w:ilvl w:val="0"/>
          <w:numId w:val="8"/>
        </w:numPr>
        <w:rPr>
          <w:rStyle w:val="af8"/>
          <w:b w:val="0"/>
        </w:rPr>
      </w:pPr>
      <w:r>
        <w:rPr>
          <w:rStyle w:val="af8"/>
          <w:b w:val="0"/>
        </w:rPr>
        <w:t>Контрольно-измерительные материалы. Информатика: 8 класс</w:t>
      </w:r>
      <w:proofErr w:type="gramStart"/>
      <w:r>
        <w:rPr>
          <w:rStyle w:val="af8"/>
          <w:b w:val="0"/>
        </w:rPr>
        <w:t xml:space="preserve"> / </w:t>
      </w:r>
      <w:proofErr w:type="spellStart"/>
      <w:r>
        <w:rPr>
          <w:rStyle w:val="af8"/>
          <w:b w:val="0"/>
        </w:rPr>
        <w:t>С</w:t>
      </w:r>
      <w:proofErr w:type="gramEnd"/>
      <w:r>
        <w:rPr>
          <w:rStyle w:val="af8"/>
          <w:b w:val="0"/>
        </w:rPr>
        <w:t>ост.М.В.Соловьева</w:t>
      </w:r>
      <w:proofErr w:type="spellEnd"/>
      <w:r>
        <w:rPr>
          <w:rStyle w:val="af8"/>
          <w:b w:val="0"/>
        </w:rPr>
        <w:t xml:space="preserve"> М.: ВАКО, 2012 -112 с.</w:t>
      </w:r>
    </w:p>
    <w:p w:rsidR="00080CE5" w:rsidRDefault="00350029">
      <w:pPr>
        <w:numPr>
          <w:ilvl w:val="0"/>
          <w:numId w:val="8"/>
        </w:numPr>
        <w:spacing w:after="280"/>
      </w:pPr>
      <w:r>
        <w:rPr>
          <w:rStyle w:val="af8"/>
          <w:b w:val="0"/>
        </w:rPr>
        <w:t xml:space="preserve">Задачник-практикум Информатика и ИКТ в 2 т. под ред. </w:t>
      </w:r>
      <w:proofErr w:type="spellStart"/>
      <w:r>
        <w:rPr>
          <w:rStyle w:val="af8"/>
          <w:b w:val="0"/>
        </w:rPr>
        <w:t>И.Г.Семакина</w:t>
      </w:r>
      <w:proofErr w:type="spellEnd"/>
      <w:r>
        <w:rPr>
          <w:rStyle w:val="af8"/>
          <w:b w:val="0"/>
        </w:rPr>
        <w:t xml:space="preserve"> </w:t>
      </w:r>
      <w:proofErr w:type="spellStart"/>
      <w:r>
        <w:rPr>
          <w:rStyle w:val="af8"/>
          <w:b w:val="0"/>
        </w:rPr>
        <w:t>М.:Бином</w:t>
      </w:r>
      <w:proofErr w:type="spellEnd"/>
      <w:r>
        <w:rPr>
          <w:rStyle w:val="af8"/>
          <w:b w:val="0"/>
        </w:rPr>
        <w:t xml:space="preserve">. Лаборатория знаний 2013 г – 312 с, 296 с. </w:t>
      </w:r>
    </w:p>
    <w:p w:rsidR="00080CE5" w:rsidRDefault="00080CE5">
      <w:pPr>
        <w:pStyle w:val="aff1"/>
        <w:spacing w:before="0"/>
      </w:pPr>
      <w:bookmarkStart w:id="0" w:name="_GoBack"/>
      <w:bookmarkEnd w:id="0"/>
    </w:p>
    <w:sectPr w:rsidR="00080CE5" w:rsidSect="00046234">
      <w:footerReference w:type="default" r:id="rId13"/>
      <w:pgSz w:w="16838" w:h="11906" w:orient="landscape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6AA" w:rsidRDefault="00350029">
      <w:r>
        <w:separator/>
      </w:r>
    </w:p>
  </w:endnote>
  <w:endnote w:type="continuationSeparator" w:id="0">
    <w:p w:rsidR="00EA56AA" w:rsidRDefault="0035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E5" w:rsidRDefault="00350029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046234">
      <w:rPr>
        <w:noProof/>
      </w:rPr>
      <w:t>29</w:t>
    </w:r>
    <w:r>
      <w:fldChar w:fldCharType="end"/>
    </w:r>
  </w:p>
  <w:p w:rsidR="00080CE5" w:rsidRDefault="00080CE5">
    <w:pPr>
      <w:pStyle w:val="afc"/>
      <w:jc w:val="right"/>
    </w:pPr>
  </w:p>
  <w:p w:rsidR="00080CE5" w:rsidRDefault="00080CE5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CE5" w:rsidRDefault="00350029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046234">
      <w:rPr>
        <w:noProof/>
      </w:rPr>
      <w:t>30</w:t>
    </w:r>
    <w:r>
      <w:fldChar w:fldCharType="end"/>
    </w:r>
  </w:p>
  <w:p w:rsidR="00080CE5" w:rsidRDefault="00080CE5">
    <w:pPr>
      <w:pStyle w:val="afc"/>
      <w:jc w:val="right"/>
    </w:pPr>
  </w:p>
  <w:p w:rsidR="00080CE5" w:rsidRDefault="00080CE5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6AA" w:rsidRDefault="00350029">
      <w:r>
        <w:separator/>
      </w:r>
    </w:p>
  </w:footnote>
  <w:footnote w:type="continuationSeparator" w:id="0">
    <w:p w:rsidR="00EA56AA" w:rsidRDefault="00350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41EA8"/>
    <w:multiLevelType w:val="multilevel"/>
    <w:tmpl w:val="B9A0A598"/>
    <w:lvl w:ilvl="0">
      <w:start w:val="1"/>
      <w:numFmt w:val="bullet"/>
      <w:lvlText w:val=""/>
      <w:lvlJc w:val="left"/>
      <w:pPr>
        <w:tabs>
          <w:tab w:val="left" w:pos="374"/>
        </w:tabs>
        <w:ind w:left="454" w:hanging="284"/>
      </w:pPr>
      <w:rPr>
        <w:rFonts w:ascii="Symbol" w:hAnsi="Symbol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04CF5"/>
    <w:multiLevelType w:val="multilevel"/>
    <w:tmpl w:val="0F1610A8"/>
    <w:lvl w:ilvl="0">
      <w:start w:val="1"/>
      <w:numFmt w:val="bullet"/>
      <w:lvlText w:val=""/>
      <w:lvlJc w:val="left"/>
      <w:pPr>
        <w:tabs>
          <w:tab w:val="left" w:pos="374"/>
        </w:tabs>
        <w:ind w:left="454" w:hanging="284"/>
      </w:pPr>
      <w:rPr>
        <w:rFonts w:ascii="Symbol" w:hAnsi="Symbol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4C099E"/>
    <w:multiLevelType w:val="multilevel"/>
    <w:tmpl w:val="55F2BC4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b/>
        <w:i/>
        <w:color w:val="00000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B73CA8"/>
    <w:multiLevelType w:val="multilevel"/>
    <w:tmpl w:val="5F884E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b/>
        <w:i/>
        <w:color w:val="000000"/>
        <w:sz w:val="32"/>
        <w:highlight w:val="white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  <w:b/>
        <w:i/>
        <w:color w:val="000000"/>
        <w:sz w:val="32"/>
        <w:highlight w:val="white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b/>
        <w:i/>
        <w:color w:val="000000"/>
        <w:sz w:val="32"/>
        <w:highlight w:val="white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abstractNum w:abstractNumId="4">
    <w:nsid w:val="2A0C5648"/>
    <w:multiLevelType w:val="multilevel"/>
    <w:tmpl w:val="8D0C6C9C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5">
    <w:nsid w:val="2A4968E3"/>
    <w:multiLevelType w:val="multilevel"/>
    <w:tmpl w:val="467C6C32"/>
    <w:lvl w:ilvl="0">
      <w:start w:val="1"/>
      <w:numFmt w:val="bullet"/>
      <w:lvlText w:val=""/>
      <w:lvlJc w:val="left"/>
      <w:pPr>
        <w:tabs>
          <w:tab w:val="left" w:pos="374"/>
        </w:tabs>
        <w:ind w:left="454" w:hanging="284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8C7351"/>
    <w:multiLevelType w:val="multilevel"/>
    <w:tmpl w:val="7458B528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  <w:b/>
        <w:i/>
        <w:color w:val="000000"/>
        <w:sz w:val="32"/>
        <w:highlight w:val="white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  <w:b/>
        <w:i/>
        <w:color w:val="000000"/>
        <w:sz w:val="32"/>
        <w:highlight w:val="white"/>
      </w:rPr>
    </w:lvl>
    <w:lvl w:ilvl="2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  <w:b/>
        <w:i/>
        <w:color w:val="000000"/>
        <w:sz w:val="32"/>
        <w:highlight w:val="white"/>
      </w:rPr>
    </w:lvl>
    <w:lvl w:ilvl="3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  <w:b/>
        <w:i/>
        <w:color w:val="000000"/>
        <w:sz w:val="32"/>
        <w:highlight w:val="white"/>
      </w:rPr>
    </w:lvl>
    <w:lvl w:ilvl="4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  <w:b/>
        <w:i/>
        <w:color w:val="000000"/>
        <w:sz w:val="32"/>
        <w:highlight w:val="white"/>
      </w:rPr>
    </w:lvl>
    <w:lvl w:ilvl="5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  <w:b/>
        <w:i/>
        <w:color w:val="000000"/>
        <w:sz w:val="32"/>
        <w:highlight w:val="white"/>
      </w:rPr>
    </w:lvl>
    <w:lvl w:ilvl="6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  <w:b/>
        <w:i/>
        <w:color w:val="000000"/>
        <w:sz w:val="32"/>
        <w:highlight w:val="white"/>
      </w:rPr>
    </w:lvl>
    <w:lvl w:ilvl="7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  <w:b/>
        <w:i/>
        <w:color w:val="000000"/>
        <w:sz w:val="32"/>
        <w:highlight w:val="white"/>
      </w:rPr>
    </w:lvl>
    <w:lvl w:ilvl="8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  <w:b/>
        <w:i/>
        <w:color w:val="000000"/>
        <w:sz w:val="32"/>
        <w:highlight w:val="white"/>
      </w:rPr>
    </w:lvl>
  </w:abstractNum>
  <w:abstractNum w:abstractNumId="7">
    <w:nsid w:val="6B3F24A2"/>
    <w:multiLevelType w:val="multilevel"/>
    <w:tmpl w:val="4564883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color w:val="333333"/>
        <w:sz w:val="24"/>
        <w:highlight w:val="white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  <w:color w:val="333333"/>
        <w:sz w:val="24"/>
        <w:highlight w:val="white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color w:val="333333"/>
        <w:sz w:val="24"/>
        <w:highlight w:val="white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CE5"/>
    <w:rsid w:val="00046234"/>
    <w:rsid w:val="00080CE5"/>
    <w:rsid w:val="002A73A8"/>
    <w:rsid w:val="00350029"/>
    <w:rsid w:val="007F0305"/>
    <w:rsid w:val="00EA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0"/>
    <w:next w:val="a1"/>
    <w:link w:val="40"/>
    <w:uiPriority w:val="9"/>
    <w:qFormat/>
    <w:pPr>
      <w:numPr>
        <w:ilvl w:val="3"/>
        <w:numId w:val="9"/>
      </w:numPr>
      <w:outlineLvl w:val="3"/>
    </w:pPr>
    <w:rPr>
      <w:b/>
      <w:i/>
      <w:sz w:val="24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WW8Num9z0">
    <w:name w:val="WW8Num9z0"/>
    <w:link w:val="WW8Num9z00"/>
    <w:rPr>
      <w:b/>
      <w:i/>
      <w:sz w:val="32"/>
      <w:highlight w:val="white"/>
    </w:rPr>
  </w:style>
  <w:style w:type="character" w:customStyle="1" w:styleId="WW8Num9z00">
    <w:name w:val="WW8Num9z0"/>
    <w:link w:val="WW8Num9z0"/>
    <w:rPr>
      <w:b/>
      <w:i/>
      <w:color w:val="000000"/>
      <w:sz w:val="32"/>
      <w:highlight w:val="white"/>
    </w:rPr>
  </w:style>
  <w:style w:type="paragraph" w:customStyle="1" w:styleId="WW8Num3z0">
    <w:name w:val="WW8Num3z0"/>
    <w:link w:val="WW8Num3z00"/>
    <w:rPr>
      <w:color w:val="333333"/>
      <w:sz w:val="24"/>
      <w:highlight w:val="white"/>
    </w:rPr>
  </w:style>
  <w:style w:type="character" w:customStyle="1" w:styleId="WW8Num3z00">
    <w:name w:val="WW8Num3z0"/>
    <w:link w:val="WW8Num3z0"/>
    <w:rPr>
      <w:color w:val="333333"/>
      <w:sz w:val="24"/>
      <w:highlight w:val="white"/>
    </w:rPr>
  </w:style>
  <w:style w:type="paragraph" w:customStyle="1" w:styleId="p1">
    <w:name w:val="p1"/>
    <w:basedOn w:val="a"/>
    <w:link w:val="p10"/>
    <w:pPr>
      <w:spacing w:before="280" w:after="280"/>
    </w:pPr>
  </w:style>
  <w:style w:type="character" w:customStyle="1" w:styleId="p10">
    <w:name w:val="p1"/>
    <w:basedOn w:val="1"/>
    <w:link w:val="p1"/>
    <w:rPr>
      <w:sz w:val="24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WW8Num11z2">
    <w:name w:val="WW8Num11z2"/>
    <w:link w:val="WW8Num11z20"/>
  </w:style>
  <w:style w:type="character" w:customStyle="1" w:styleId="WW8Num11z20">
    <w:name w:val="WW8Num11z2"/>
    <w:link w:val="WW8Num11z2"/>
  </w:style>
  <w:style w:type="paragraph" w:customStyle="1" w:styleId="WW8Num11z3">
    <w:name w:val="WW8Num11z3"/>
    <w:link w:val="WW8Num11z30"/>
  </w:style>
  <w:style w:type="character" w:customStyle="1" w:styleId="WW8Num11z30">
    <w:name w:val="WW8Num11z3"/>
    <w:link w:val="WW8Num11z3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11z5">
    <w:name w:val="WW8Num11z5"/>
    <w:link w:val="WW8Num11z50"/>
  </w:style>
  <w:style w:type="character" w:customStyle="1" w:styleId="WW8Num11z50">
    <w:name w:val="WW8Num11z5"/>
    <w:link w:val="WW8Num11z5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WW8Num10z0">
    <w:name w:val="WW8Num10z0"/>
    <w:link w:val="WW8Num10z00"/>
    <w:rPr>
      <w:rFonts w:ascii="Symbol" w:hAnsi="Symbol"/>
      <w:color w:val="333333"/>
      <w:sz w:val="24"/>
      <w:highlight w:val="white"/>
    </w:rPr>
  </w:style>
  <w:style w:type="character" w:customStyle="1" w:styleId="WW8Num10z00">
    <w:name w:val="WW8Num10z0"/>
    <w:link w:val="WW8Num10z0"/>
    <w:rPr>
      <w:rFonts w:ascii="Symbol" w:hAnsi="Symbol"/>
      <w:b w:val="0"/>
      <w:i w:val="0"/>
      <w:color w:val="333333"/>
      <w:sz w:val="24"/>
      <w:highlight w:val="white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  <w:rPr>
      <w:b w:val="0"/>
    </w:rPr>
  </w:style>
  <w:style w:type="paragraph" w:customStyle="1" w:styleId="31">
    <w:name w:val="Указатель3"/>
    <w:basedOn w:val="a"/>
    <w:link w:val="32"/>
  </w:style>
  <w:style w:type="character" w:customStyle="1" w:styleId="32">
    <w:name w:val="Указатель3"/>
    <w:basedOn w:val="1"/>
    <w:link w:val="31"/>
    <w:rPr>
      <w:sz w:val="24"/>
    </w:rPr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styleId="a5">
    <w:name w:val="Balloon Text"/>
    <w:basedOn w:val="a"/>
    <w:link w:val="12"/>
    <w:rPr>
      <w:rFonts w:ascii="Tahoma" w:hAnsi="Tahoma"/>
      <w:sz w:val="16"/>
    </w:rPr>
  </w:style>
  <w:style w:type="character" w:customStyle="1" w:styleId="12">
    <w:name w:val="Текст выноски Знак1"/>
    <w:basedOn w:val="1"/>
    <w:link w:val="a5"/>
    <w:rPr>
      <w:rFonts w:ascii="Tahoma" w:hAnsi="Tahoma"/>
      <w:sz w:val="16"/>
    </w:rPr>
  </w:style>
  <w:style w:type="paragraph" w:customStyle="1" w:styleId="a6">
    <w:name w:val="Верхний колонтитул Знак"/>
    <w:basedOn w:val="33"/>
    <w:link w:val="a7"/>
    <w:rPr>
      <w:sz w:val="24"/>
    </w:rPr>
  </w:style>
  <w:style w:type="character" w:customStyle="1" w:styleId="a7">
    <w:name w:val="Верхний колонтитул Знак"/>
    <w:basedOn w:val="34"/>
    <w:link w:val="a6"/>
    <w:rPr>
      <w:sz w:val="24"/>
    </w:rPr>
  </w:style>
  <w:style w:type="paragraph" w:customStyle="1" w:styleId="WW8Num9z1">
    <w:name w:val="WW8Num9z1"/>
    <w:link w:val="WW8Num9z10"/>
  </w:style>
  <w:style w:type="character" w:customStyle="1" w:styleId="WW8Num9z10">
    <w:name w:val="WW8Num9z1"/>
    <w:link w:val="WW8Num9z1"/>
  </w:style>
  <w:style w:type="paragraph" w:customStyle="1" w:styleId="23">
    <w:name w:val="Название2"/>
    <w:basedOn w:val="a"/>
    <w:link w:val="24"/>
    <w:pPr>
      <w:spacing w:before="120" w:after="120"/>
    </w:pPr>
    <w:rPr>
      <w:i/>
    </w:rPr>
  </w:style>
  <w:style w:type="character" w:customStyle="1" w:styleId="24">
    <w:name w:val="Название2"/>
    <w:basedOn w:val="1"/>
    <w:link w:val="23"/>
    <w:rPr>
      <w:i/>
      <w:sz w:val="24"/>
    </w:rPr>
  </w:style>
  <w:style w:type="paragraph" w:customStyle="1" w:styleId="WW8Num10z1">
    <w:name w:val="WW8Num10z1"/>
    <w:link w:val="WW8Num10z10"/>
    <w:rPr>
      <w:rFonts w:ascii="Courier New" w:hAnsi="Courier New"/>
    </w:rPr>
  </w:style>
  <w:style w:type="character" w:customStyle="1" w:styleId="WW8Num10z10">
    <w:name w:val="WW8Num10z1"/>
    <w:link w:val="WW8Num10z1"/>
    <w:rPr>
      <w:rFonts w:ascii="Courier New" w:hAnsi="Courier New"/>
    </w:rPr>
  </w:style>
  <w:style w:type="paragraph" w:customStyle="1" w:styleId="a8">
    <w:name w:val="Содержимое врезки"/>
    <w:basedOn w:val="a1"/>
    <w:link w:val="a9"/>
  </w:style>
  <w:style w:type="character" w:customStyle="1" w:styleId="a9">
    <w:name w:val="Содержимое врезки"/>
    <w:basedOn w:val="aa"/>
    <w:link w:val="a8"/>
    <w:rPr>
      <w:sz w:val="24"/>
    </w:rPr>
  </w:style>
  <w:style w:type="paragraph" w:customStyle="1" w:styleId="ab">
    <w:name w:val="Заголовок таблицы"/>
    <w:basedOn w:val="ac"/>
    <w:link w:val="ad"/>
    <w:pPr>
      <w:jc w:val="center"/>
    </w:pPr>
    <w:rPr>
      <w:b/>
    </w:rPr>
  </w:style>
  <w:style w:type="character" w:customStyle="1" w:styleId="ad">
    <w:name w:val="Заголовок таблицы"/>
    <w:basedOn w:val="ae"/>
    <w:link w:val="ab"/>
    <w:rPr>
      <w:b/>
      <w:sz w:val="24"/>
    </w:rPr>
  </w:style>
  <w:style w:type="paragraph" w:customStyle="1" w:styleId="WW8Num11z6">
    <w:name w:val="WW8Num11z6"/>
    <w:link w:val="WW8Num11z60"/>
  </w:style>
  <w:style w:type="character" w:customStyle="1" w:styleId="WW8Num11z60">
    <w:name w:val="WW8Num11z6"/>
    <w:link w:val="WW8Num11z6"/>
  </w:style>
  <w:style w:type="paragraph" w:customStyle="1" w:styleId="a0">
    <w:name w:val="Заголовок"/>
    <w:basedOn w:val="a"/>
    <w:next w:val="a1"/>
    <w:link w:val="af"/>
    <w:pPr>
      <w:keepNext/>
      <w:spacing w:before="240" w:after="120"/>
    </w:pPr>
    <w:rPr>
      <w:rFonts w:ascii="Arial" w:hAnsi="Arial"/>
      <w:sz w:val="28"/>
    </w:rPr>
  </w:style>
  <w:style w:type="character" w:customStyle="1" w:styleId="af">
    <w:name w:val="Заголовок"/>
    <w:basedOn w:val="1"/>
    <w:link w:val="a0"/>
    <w:rPr>
      <w:rFonts w:ascii="Arial" w:hAnsi="Arial"/>
      <w:sz w:val="28"/>
    </w:rPr>
  </w:style>
  <w:style w:type="paragraph" w:styleId="af0">
    <w:name w:val="header"/>
    <w:basedOn w:val="a"/>
    <w:link w:val="13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1"/>
    <w:link w:val="af0"/>
    <w:rPr>
      <w:sz w:val="24"/>
    </w:rPr>
  </w:style>
  <w:style w:type="paragraph" w:styleId="af1">
    <w:name w:val="No Spacing"/>
    <w:link w:val="af2"/>
    <w:rPr>
      <w:rFonts w:ascii="Calibri" w:hAnsi="Calibri"/>
      <w:sz w:val="22"/>
    </w:rPr>
  </w:style>
  <w:style w:type="character" w:customStyle="1" w:styleId="af2">
    <w:name w:val="Без интервала Знак"/>
    <w:link w:val="af1"/>
    <w:rPr>
      <w:rFonts w:ascii="Calibri" w:hAnsi="Calibri"/>
      <w:sz w:val="22"/>
    </w:rPr>
  </w:style>
  <w:style w:type="paragraph" w:customStyle="1" w:styleId="af3">
    <w:name w:val="Текст выноски Знак"/>
    <w:basedOn w:val="33"/>
    <w:link w:val="af4"/>
    <w:rPr>
      <w:rFonts w:ascii="Tahoma" w:hAnsi="Tahoma"/>
      <w:sz w:val="16"/>
    </w:rPr>
  </w:style>
  <w:style w:type="character" w:customStyle="1" w:styleId="af4">
    <w:name w:val="Текст выноски Знак"/>
    <w:basedOn w:val="34"/>
    <w:link w:val="af3"/>
    <w:rPr>
      <w:rFonts w:ascii="Tahoma" w:hAnsi="Tahoma"/>
      <w:sz w:val="16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11z1">
    <w:name w:val="WW8Num11z1"/>
    <w:link w:val="WW8Num11z10"/>
  </w:style>
  <w:style w:type="character" w:customStyle="1" w:styleId="WW8Num11z10">
    <w:name w:val="WW8Num11z1"/>
    <w:link w:val="WW8Num11z1"/>
  </w:style>
  <w:style w:type="paragraph" w:customStyle="1" w:styleId="14">
    <w:name w:val="Название1"/>
    <w:basedOn w:val="a"/>
    <w:link w:val="15"/>
    <w:pPr>
      <w:spacing w:before="120" w:after="120"/>
    </w:pPr>
    <w:rPr>
      <w:i/>
    </w:rPr>
  </w:style>
  <w:style w:type="character" w:customStyle="1" w:styleId="15">
    <w:name w:val="Название1"/>
    <w:basedOn w:val="1"/>
    <w:link w:val="14"/>
    <w:rPr>
      <w:i/>
      <w:sz w:val="24"/>
    </w:rPr>
  </w:style>
  <w:style w:type="paragraph" w:styleId="35">
    <w:name w:val="toc 3"/>
    <w:link w:val="36"/>
    <w:uiPriority w:val="39"/>
    <w:pPr>
      <w:ind w:left="400"/>
    </w:pPr>
  </w:style>
  <w:style w:type="character" w:customStyle="1" w:styleId="36">
    <w:name w:val="Оглавление 3 Знак"/>
    <w:link w:val="35"/>
  </w:style>
  <w:style w:type="paragraph" w:customStyle="1" w:styleId="16">
    <w:name w:val="Основной шрифт абзаца1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customStyle="1" w:styleId="WW8Num6z0">
    <w:name w:val="WW8Num6z0"/>
    <w:link w:val="WW8Num6z00"/>
  </w:style>
  <w:style w:type="character" w:customStyle="1" w:styleId="WW8Num6z00">
    <w:name w:val="WW8Num6z0"/>
    <w:link w:val="WW8Num6z0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10">
    <w:name w:val="Основной текст 21"/>
    <w:basedOn w:val="a"/>
    <w:link w:val="211"/>
    <w:pPr>
      <w:jc w:val="both"/>
    </w:pPr>
    <w:rPr>
      <w:i/>
      <w:sz w:val="20"/>
    </w:rPr>
  </w:style>
  <w:style w:type="character" w:customStyle="1" w:styleId="211">
    <w:name w:val="Основной текст 21"/>
    <w:basedOn w:val="1"/>
    <w:link w:val="210"/>
    <w:rPr>
      <w:i/>
      <w:sz w:val="20"/>
    </w:rPr>
  </w:style>
  <w:style w:type="paragraph" w:customStyle="1" w:styleId="33">
    <w:name w:val="Основной шрифт абзаца3"/>
    <w:link w:val="34"/>
  </w:style>
  <w:style w:type="character" w:customStyle="1" w:styleId="34">
    <w:name w:val="Основной шрифт абзаца3"/>
    <w:link w:val="33"/>
  </w:style>
  <w:style w:type="paragraph" w:customStyle="1" w:styleId="17">
    <w:name w:val="Гиперссылка1"/>
    <w:link w:val="af5"/>
    <w:rPr>
      <w:color w:val="000080"/>
      <w:u w:val="single"/>
    </w:rPr>
  </w:style>
  <w:style w:type="character" w:styleId="af5">
    <w:name w:val="Hyperlink"/>
    <w:link w:val="17"/>
    <w:rPr>
      <w:color w:val="000080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customStyle="1" w:styleId="af6">
    <w:name w:val="Нижний колонтитул Знак"/>
    <w:basedOn w:val="33"/>
    <w:link w:val="af7"/>
    <w:rPr>
      <w:sz w:val="24"/>
    </w:rPr>
  </w:style>
  <w:style w:type="character" w:customStyle="1" w:styleId="af7">
    <w:name w:val="Нижний колонтитул Знак"/>
    <w:basedOn w:val="34"/>
    <w:link w:val="af6"/>
    <w:rPr>
      <w:sz w:val="24"/>
    </w:rPr>
  </w:style>
  <w:style w:type="paragraph" w:customStyle="1" w:styleId="WW8Num11z4">
    <w:name w:val="WW8Num11z4"/>
    <w:link w:val="WW8Num11z40"/>
  </w:style>
  <w:style w:type="character" w:customStyle="1" w:styleId="WW8Num11z40">
    <w:name w:val="WW8Num11z4"/>
    <w:link w:val="WW8Num11z4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4z0">
    <w:name w:val="WW8Num4z0"/>
    <w:link w:val="WW8Num4z00"/>
  </w:style>
  <w:style w:type="character" w:customStyle="1" w:styleId="WW8Num4z00">
    <w:name w:val="WW8Num4z0"/>
    <w:link w:val="WW8Num4z0"/>
    <w:rPr>
      <w:b w:val="0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1">
    <w:name w:val="Body Text"/>
    <w:basedOn w:val="a"/>
    <w:link w:val="aa"/>
    <w:pPr>
      <w:spacing w:after="120"/>
    </w:pPr>
  </w:style>
  <w:style w:type="character" w:customStyle="1" w:styleId="aa">
    <w:name w:val="Основной текст Знак"/>
    <w:basedOn w:val="1"/>
    <w:link w:val="a1"/>
    <w:rPr>
      <w:sz w:val="24"/>
    </w:rPr>
  </w:style>
  <w:style w:type="paragraph" w:customStyle="1" w:styleId="1a">
    <w:name w:val="Строгий1"/>
    <w:link w:val="af8"/>
    <w:rPr>
      <w:b/>
    </w:rPr>
  </w:style>
  <w:style w:type="character" w:styleId="af8">
    <w:name w:val="Strong"/>
    <w:link w:val="1a"/>
    <w:rPr>
      <w:b/>
    </w:rPr>
  </w:style>
  <w:style w:type="paragraph" w:customStyle="1" w:styleId="WW8Num2z1">
    <w:name w:val="WW8Num2z1"/>
    <w:link w:val="WW8Num2z10"/>
    <w:rPr>
      <w:rFonts w:ascii="OpenSymbol" w:hAnsi="OpenSymbol"/>
    </w:rPr>
  </w:style>
  <w:style w:type="character" w:customStyle="1" w:styleId="WW8Num2z10">
    <w:name w:val="WW8Num2z1"/>
    <w:link w:val="WW8Num2z1"/>
    <w:rPr>
      <w:rFonts w:ascii="OpenSymbol" w:hAnsi="OpenSymbol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11z8">
    <w:name w:val="WW8Num11z8"/>
    <w:link w:val="WW8Num11z80"/>
  </w:style>
  <w:style w:type="character" w:customStyle="1" w:styleId="WW8Num11z80">
    <w:name w:val="WW8Num11z8"/>
    <w:link w:val="WW8Num11z8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WW8Num3z1">
    <w:name w:val="WW8Num3z1"/>
    <w:link w:val="WW8Num3z10"/>
    <w:rPr>
      <w:rFonts w:ascii="OpenSymbol" w:hAnsi="OpenSymbol"/>
    </w:rPr>
  </w:style>
  <w:style w:type="character" w:customStyle="1" w:styleId="WW8Num3z10">
    <w:name w:val="WW8Num3z1"/>
    <w:link w:val="WW8Num3z1"/>
    <w:rPr>
      <w:rFonts w:ascii="OpenSymbol" w:hAnsi="OpenSymbol"/>
    </w:rPr>
  </w:style>
  <w:style w:type="paragraph" w:customStyle="1" w:styleId="WW8Num7z0">
    <w:name w:val="WW8Num7z0"/>
    <w:link w:val="WW8Num7z00"/>
    <w:rPr>
      <w:sz w:val="24"/>
    </w:rPr>
  </w:style>
  <w:style w:type="character" w:customStyle="1" w:styleId="WW8Num7z00">
    <w:name w:val="WW8Num7z0"/>
    <w:link w:val="WW8Num7z0"/>
    <w:rPr>
      <w:sz w:val="24"/>
    </w:rPr>
  </w:style>
  <w:style w:type="paragraph" w:customStyle="1" w:styleId="25">
    <w:name w:val="Указатель2"/>
    <w:basedOn w:val="a"/>
    <w:link w:val="26"/>
  </w:style>
  <w:style w:type="character" w:customStyle="1" w:styleId="26">
    <w:name w:val="Указатель2"/>
    <w:basedOn w:val="1"/>
    <w:link w:val="25"/>
    <w:rPr>
      <w:sz w:val="24"/>
    </w:rPr>
  </w:style>
  <w:style w:type="paragraph" w:customStyle="1" w:styleId="1b">
    <w:name w:val="Просмотренная гиперссылка1"/>
    <w:basedOn w:val="1c"/>
    <w:link w:val="af9"/>
    <w:rPr>
      <w:color w:val="800080"/>
      <w:u w:val="single"/>
    </w:rPr>
  </w:style>
  <w:style w:type="character" w:styleId="af9">
    <w:name w:val="FollowedHyperlink"/>
    <w:basedOn w:val="1d"/>
    <w:link w:val="1b"/>
    <w:rPr>
      <w:color w:val="800080"/>
      <w:u w:val="single"/>
    </w:rPr>
  </w:style>
  <w:style w:type="paragraph" w:customStyle="1" w:styleId="WW8Num2z0">
    <w:name w:val="WW8Num2z0"/>
    <w:link w:val="WW8Num2z00"/>
    <w:rPr>
      <w:b/>
      <w:i/>
      <w:sz w:val="32"/>
      <w:highlight w:val="white"/>
    </w:rPr>
  </w:style>
  <w:style w:type="character" w:customStyle="1" w:styleId="WW8Num2z00">
    <w:name w:val="WW8Num2z0"/>
    <w:link w:val="WW8Num2z0"/>
    <w:rPr>
      <w:b/>
      <w:i/>
      <w:color w:val="000000"/>
      <w:sz w:val="32"/>
      <w:highlight w:val="white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afa">
    <w:name w:val="Маркеры списка"/>
    <w:link w:val="afb"/>
    <w:rPr>
      <w:rFonts w:ascii="OpenSymbol" w:hAnsi="OpenSymbol"/>
    </w:rPr>
  </w:style>
  <w:style w:type="character" w:customStyle="1" w:styleId="afb">
    <w:name w:val="Маркеры списка"/>
    <w:link w:val="afa"/>
    <w:rPr>
      <w:rFonts w:ascii="OpenSymbol" w:hAnsi="OpenSymbol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afc">
    <w:name w:val="footer"/>
    <w:basedOn w:val="a"/>
    <w:link w:val="1e"/>
    <w:pPr>
      <w:tabs>
        <w:tab w:val="center" w:pos="4677"/>
        <w:tab w:val="right" w:pos="9355"/>
      </w:tabs>
    </w:pPr>
  </w:style>
  <w:style w:type="character" w:customStyle="1" w:styleId="1e">
    <w:name w:val="Нижний колонтитул Знак1"/>
    <w:basedOn w:val="1"/>
    <w:link w:val="afc"/>
    <w:rPr>
      <w:sz w:val="24"/>
    </w:rPr>
  </w:style>
  <w:style w:type="paragraph" w:styleId="afd">
    <w:name w:val="Subtitle"/>
    <w:link w:val="afe"/>
    <w:uiPriority w:val="11"/>
    <w:qFormat/>
    <w:rPr>
      <w:rFonts w:ascii="XO Thames" w:hAnsi="XO Thames"/>
      <w:i/>
      <w:color w:val="616161"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color w:val="616161"/>
      <w:sz w:val="24"/>
    </w:rPr>
  </w:style>
  <w:style w:type="paragraph" w:styleId="aff">
    <w:name w:val="Body Text Indent"/>
    <w:basedOn w:val="a"/>
    <w:link w:val="aff0"/>
    <w:pPr>
      <w:spacing w:before="20"/>
      <w:ind w:firstLine="561"/>
      <w:jc w:val="both"/>
    </w:pPr>
    <w:rPr>
      <w:sz w:val="28"/>
    </w:rPr>
  </w:style>
  <w:style w:type="character" w:customStyle="1" w:styleId="aff0">
    <w:name w:val="Основной текст с отступом Знак"/>
    <w:basedOn w:val="1"/>
    <w:link w:val="aff"/>
    <w:rPr>
      <w:sz w:val="28"/>
    </w:rPr>
  </w:style>
  <w:style w:type="paragraph" w:styleId="aff1">
    <w:name w:val="Normal (Web)"/>
    <w:basedOn w:val="a"/>
    <w:link w:val="aff2"/>
    <w:pPr>
      <w:spacing w:before="280" w:after="280"/>
    </w:pPr>
  </w:style>
  <w:style w:type="character" w:customStyle="1" w:styleId="aff2">
    <w:name w:val="Обычный (веб) Знак"/>
    <w:basedOn w:val="1"/>
    <w:link w:val="aff1"/>
    <w:rPr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f">
    <w:name w:val="Указатель1"/>
    <w:basedOn w:val="a"/>
    <w:link w:val="1f0"/>
  </w:style>
  <w:style w:type="character" w:customStyle="1" w:styleId="1f0">
    <w:name w:val="Указатель1"/>
    <w:basedOn w:val="1"/>
    <w:link w:val="1f"/>
    <w:rPr>
      <w:sz w:val="24"/>
    </w:rPr>
  </w:style>
  <w:style w:type="paragraph" w:styleId="aff3">
    <w:name w:val="Title"/>
    <w:link w:val="aff4"/>
    <w:uiPriority w:val="10"/>
    <w:qFormat/>
    <w:rPr>
      <w:rFonts w:ascii="XO Thames" w:hAnsi="XO Thames"/>
      <w:b/>
      <w:sz w:val="52"/>
    </w:rPr>
  </w:style>
  <w:style w:type="character" w:customStyle="1" w:styleId="aff4">
    <w:name w:val="Название Знак"/>
    <w:link w:val="aff3"/>
    <w:rPr>
      <w:rFonts w:ascii="XO Thames" w:hAnsi="XO Thames"/>
      <w:b/>
      <w:sz w:val="52"/>
    </w:rPr>
  </w:style>
  <w:style w:type="character" w:customStyle="1" w:styleId="40">
    <w:name w:val="Заголовок 4 Знак"/>
    <w:basedOn w:val="af"/>
    <w:link w:val="4"/>
    <w:rPr>
      <w:rFonts w:ascii="Arial" w:hAnsi="Arial"/>
      <w:b/>
      <w:i/>
      <w:sz w:val="24"/>
    </w:rPr>
  </w:style>
  <w:style w:type="paragraph" w:customStyle="1" w:styleId="WW8Num4z1">
    <w:name w:val="WW8Num4z1"/>
    <w:link w:val="WW8Num4z10"/>
    <w:rPr>
      <w:rFonts w:ascii="OpenSymbol" w:hAnsi="OpenSymbol"/>
    </w:rPr>
  </w:style>
  <w:style w:type="character" w:customStyle="1" w:styleId="WW8Num4z10">
    <w:name w:val="WW8Num4z1"/>
    <w:link w:val="WW8Num4z1"/>
    <w:rPr>
      <w:rFonts w:ascii="OpenSymbol" w:hAnsi="OpenSymbol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paragraph" w:styleId="aff5">
    <w:name w:val="List"/>
    <w:basedOn w:val="a1"/>
    <w:link w:val="aff6"/>
  </w:style>
  <w:style w:type="character" w:customStyle="1" w:styleId="aff6">
    <w:name w:val="Список Знак"/>
    <w:basedOn w:val="aa"/>
    <w:link w:val="aff5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ac">
    <w:name w:val="Содержимое таблицы"/>
    <w:basedOn w:val="a"/>
    <w:link w:val="ae"/>
  </w:style>
  <w:style w:type="character" w:customStyle="1" w:styleId="ae">
    <w:name w:val="Содержимое таблицы"/>
    <w:basedOn w:val="1"/>
    <w:link w:val="ac"/>
    <w:rPr>
      <w:sz w:val="24"/>
    </w:rPr>
  </w:style>
  <w:style w:type="paragraph" w:customStyle="1" w:styleId="WW8Num11z7">
    <w:name w:val="WW8Num11z7"/>
    <w:link w:val="WW8Num11z70"/>
  </w:style>
  <w:style w:type="character" w:customStyle="1" w:styleId="WW8Num11z70">
    <w:name w:val="WW8Num11z7"/>
    <w:link w:val="WW8Num11z7"/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customStyle="1" w:styleId="WW8Num8z0">
    <w:name w:val="WW8Num8z0"/>
    <w:link w:val="WW8Num8z00"/>
    <w:rPr>
      <w:b/>
      <w:i/>
      <w:sz w:val="24"/>
    </w:rPr>
  </w:style>
  <w:style w:type="character" w:customStyle="1" w:styleId="WW8Num8z00">
    <w:name w:val="WW8Num8z0"/>
    <w:link w:val="WW8Num8z0"/>
    <w:rPr>
      <w:rFonts w:ascii="Times New Roman" w:hAnsi="Times New Roman"/>
      <w:b/>
      <w:i/>
      <w:color w:val="000000"/>
      <w:sz w:val="24"/>
    </w:rPr>
  </w:style>
  <w:style w:type="paragraph" w:customStyle="1" w:styleId="37">
    <w:name w:val="Название3"/>
    <w:basedOn w:val="a"/>
    <w:link w:val="38"/>
    <w:pPr>
      <w:spacing w:before="120" w:after="120"/>
    </w:pPr>
    <w:rPr>
      <w:i/>
    </w:rPr>
  </w:style>
  <w:style w:type="character" w:customStyle="1" w:styleId="38">
    <w:name w:val="Название3"/>
    <w:basedOn w:val="1"/>
    <w:link w:val="37"/>
    <w:rPr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Heading 1 Char"/>
    <w:basedOn w:val="a2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todist.lbz.ru/authors/informatika/3/ppup7-9.do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fcior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etodist.lbz.ru/authors/informatika/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D2C3D-414F-472B-8314-6144A360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30</Pages>
  <Words>6074</Words>
  <Characters>34622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Лилия</cp:lastModifiedBy>
  <cp:revision>5</cp:revision>
  <cp:lastPrinted>2022-09-13T09:47:00Z</cp:lastPrinted>
  <dcterms:created xsi:type="dcterms:W3CDTF">2022-09-02T05:18:00Z</dcterms:created>
  <dcterms:modified xsi:type="dcterms:W3CDTF">2022-09-13T09:47:00Z</dcterms:modified>
</cp:coreProperties>
</file>